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731" w14:textId="0E439B92" w:rsidR="00D544E1" w:rsidRPr="003514B1" w:rsidRDefault="00D544E1" w:rsidP="00D544E1">
      <w:pPr>
        <w:pStyle w:val="Default"/>
        <w:jc w:val="center"/>
      </w:pPr>
      <w:r w:rsidRPr="003514B1">
        <w:rPr>
          <w:b/>
          <w:bCs/>
        </w:rPr>
        <w:t>REGULAMIN</w:t>
      </w:r>
    </w:p>
    <w:p w14:paraId="0973EAB1" w14:textId="497DFA45" w:rsidR="00D544E1" w:rsidRPr="003514B1" w:rsidRDefault="00D544E1" w:rsidP="003514B1">
      <w:pPr>
        <w:pStyle w:val="Default"/>
        <w:jc w:val="center"/>
      </w:pPr>
      <w:r w:rsidRPr="003514B1">
        <w:rPr>
          <w:b/>
          <w:bCs/>
        </w:rPr>
        <w:t xml:space="preserve">realizacji Modułu IV Programu „Pomoc osobom niepełnosprawnym poszkodowanym </w:t>
      </w:r>
      <w:r w:rsidR="004F0945" w:rsidRPr="003514B1">
        <w:rPr>
          <w:b/>
          <w:bCs/>
        </w:rPr>
        <w:br/>
      </w:r>
      <w:r w:rsidRPr="003514B1">
        <w:rPr>
          <w:b/>
          <w:bCs/>
        </w:rPr>
        <w:t>w wyniku żywiołu lub sytuacji kryzysowych wywołanych chorobami zakaźnymi</w:t>
      </w:r>
      <w:r w:rsidR="004F0945" w:rsidRPr="003514B1">
        <w:rPr>
          <w:b/>
          <w:bCs/>
        </w:rPr>
        <w:t>”</w:t>
      </w:r>
    </w:p>
    <w:p w14:paraId="654F5541" w14:textId="73C15FEF" w:rsidR="00C41A3B" w:rsidRDefault="00D544E1" w:rsidP="003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B1">
        <w:rPr>
          <w:rFonts w:ascii="Times New Roman" w:hAnsi="Times New Roman" w:cs="Times New Roman"/>
          <w:b/>
          <w:bCs/>
          <w:sz w:val="24"/>
          <w:szCs w:val="24"/>
        </w:rPr>
        <w:t xml:space="preserve">przez Powiatowe Centrum Pomocy Rodzinie w Tomaszowie Lubelskim </w:t>
      </w:r>
    </w:p>
    <w:p w14:paraId="5C8A5034" w14:textId="5DB43B57" w:rsidR="00F94208" w:rsidRDefault="00F94208" w:rsidP="003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F94208">
        <w:rPr>
          <w:rFonts w:ascii="Times New Roman" w:hAnsi="Times New Roman" w:cs="Times New Roman"/>
          <w:b/>
          <w:bCs/>
          <w:sz w:val="24"/>
          <w:szCs w:val="24"/>
        </w:rPr>
        <w:t>pomocy żywnościowej</w:t>
      </w:r>
    </w:p>
    <w:p w14:paraId="66555AFC" w14:textId="77777777" w:rsidR="00F94208" w:rsidRPr="003514B1" w:rsidRDefault="00F94208" w:rsidP="003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B9D06" w14:textId="77777777" w:rsidR="00D42384" w:rsidRPr="003514B1" w:rsidRDefault="00D42384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8E3CF2B" w14:textId="77777777" w:rsidR="00D42384" w:rsidRPr="003514B1" w:rsidRDefault="00D42384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D67F821" w14:textId="0D393EDA" w:rsidR="00D42384" w:rsidRPr="003514B1" w:rsidRDefault="00D42384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>Niniejszy Regulamin określa zasady realizacji Modułu IV Programu „Pomoc osobom niepełnosprawnym poszkodowanym w wyniku żywiołu lub sytuacji kryzysowych wywołanych chorobami zakaźnymi”, o którym mowa w uchwale nr 4/2020 Rady Nadzorczej P</w:t>
      </w:r>
      <w:r w:rsidR="000E36C6" w:rsidRPr="003514B1">
        <w:t xml:space="preserve">aństwowego </w:t>
      </w:r>
      <w:r w:rsidRPr="003514B1">
        <w:t>F</w:t>
      </w:r>
      <w:r w:rsidR="000E36C6" w:rsidRPr="003514B1">
        <w:t xml:space="preserve">unduszu </w:t>
      </w:r>
      <w:r w:rsidRPr="003514B1">
        <w:t>R</w:t>
      </w:r>
      <w:r w:rsidR="000E36C6" w:rsidRPr="003514B1">
        <w:t xml:space="preserve">ehabilitacji </w:t>
      </w:r>
      <w:r w:rsidRPr="003514B1">
        <w:t>O</w:t>
      </w:r>
      <w:r w:rsidR="000E36C6" w:rsidRPr="003514B1">
        <w:t xml:space="preserve">sób </w:t>
      </w:r>
      <w:r w:rsidRPr="003514B1">
        <w:t>N</w:t>
      </w:r>
      <w:r w:rsidR="000E36C6" w:rsidRPr="003514B1">
        <w:t>iepełnosprawnych (PFRON)</w:t>
      </w:r>
      <w:r w:rsidRPr="003514B1">
        <w:t xml:space="preserve"> </w:t>
      </w:r>
      <w:r w:rsidR="003514B1" w:rsidRPr="003514B1">
        <w:br/>
      </w:r>
      <w:r w:rsidRPr="003514B1">
        <w:t>z dnia 18 marca 2020 roku w sprawie zatwierdzenia programu „Pomoc osobom niepełnosprawnym</w:t>
      </w:r>
      <w:r w:rsidR="009D621F" w:rsidRPr="003514B1">
        <w:t xml:space="preserve"> </w:t>
      </w:r>
      <w:r w:rsidRPr="003514B1">
        <w:t>poszkodowanym</w:t>
      </w:r>
      <w:r w:rsidR="009D621F" w:rsidRPr="003514B1">
        <w:t xml:space="preserve"> </w:t>
      </w:r>
      <w:r w:rsidRPr="003514B1">
        <w:t xml:space="preserve">w wyniku żywiołu lub sytuacji kryzysowych wywołanych chorobami zakaźnymi”, zmienionej uchwałą nr 1/2021 Rady Nadzorczej PFRON z dnia 25 lutego 2021 roku. </w:t>
      </w:r>
    </w:p>
    <w:p w14:paraId="5276C95D" w14:textId="077F24FE" w:rsidR="000E36C6" w:rsidRPr="003514B1" w:rsidRDefault="00D42384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>gram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jest finansowany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ze 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0E36C6" w:rsidRPr="003514B1">
        <w:rPr>
          <w:rFonts w:ascii="Times New Roman" w:hAnsi="Times New Roman" w:cs="Times New Roman"/>
          <w:color w:val="000000"/>
          <w:sz w:val="24"/>
          <w:szCs w:val="24"/>
        </w:rPr>
        <w:t>rodków PFRON.</w:t>
      </w:r>
    </w:p>
    <w:p w14:paraId="3F54F4A0" w14:textId="682CF6BA" w:rsidR="000E36C6" w:rsidRPr="003514B1" w:rsidRDefault="000E36C6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>Realizatorem pro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gramu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st P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owiat 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omaszowski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, w imieniu którego działa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(PCPR)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z siedzibą w Tomaszowie Lubelskim, przy </w:t>
      </w:r>
      <w:r w:rsidR="003514B1" w:rsidRPr="003514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>ul. Lwowskiej 68</w:t>
      </w:r>
      <w:r w:rsidR="00CB6A77" w:rsidRPr="00351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72386C" w14:textId="7AEA8275" w:rsidR="000E36C6" w:rsidRPr="003514B1" w:rsidRDefault="00697326" w:rsidP="003514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Program realizowany jest na terenie powiatu tomaszowskiego w terminie </w:t>
      </w:r>
      <w:r w:rsidR="00067EF7">
        <w:rPr>
          <w:rFonts w:ascii="Times New Roman" w:hAnsi="Times New Roman" w:cs="Times New Roman"/>
          <w:sz w:val="24"/>
          <w:szCs w:val="24"/>
        </w:rPr>
        <w:t>08</w:t>
      </w:r>
      <w:r w:rsidRPr="003514B1">
        <w:rPr>
          <w:rFonts w:ascii="Times New Roman" w:hAnsi="Times New Roman" w:cs="Times New Roman"/>
          <w:sz w:val="24"/>
          <w:szCs w:val="24"/>
        </w:rPr>
        <w:t>.11.2021-31.12.2021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4F0945" w:rsidRPr="00351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321CD" w14:textId="589A8ABD" w:rsidR="00BD398E" w:rsidRPr="003514B1" w:rsidRDefault="000277D3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 xml:space="preserve">Celem programu jest </w:t>
      </w:r>
      <w:r w:rsidR="002C11DE" w:rsidRPr="003514B1">
        <w:t xml:space="preserve">zapewnienie pomocy osobom niepełnosprawnym poszkodowanym na skutek żywiołu lub wystąpienia sytuacji kryzysowych </w:t>
      </w:r>
      <w:r w:rsidR="00BD398E" w:rsidRPr="003514B1">
        <w:t xml:space="preserve">spowodowanych chorobami zakaźnymi na terytorium Rzeczypospolitej Polskiej wywołanych wirusem SARS-Cov-2 </w:t>
      </w:r>
      <w:r w:rsidR="00DD5629" w:rsidRPr="003514B1">
        <w:br/>
      </w:r>
      <w:r w:rsidR="00BD398E" w:rsidRPr="003514B1">
        <w:t xml:space="preserve">w postaci paczki żywnościowej. </w:t>
      </w:r>
    </w:p>
    <w:p w14:paraId="3BC96534" w14:textId="75DEE93C" w:rsidR="00C80488" w:rsidRPr="003514B1" w:rsidRDefault="00C80488" w:rsidP="003514B1">
      <w:pPr>
        <w:pStyle w:val="Default"/>
        <w:numPr>
          <w:ilvl w:val="0"/>
          <w:numId w:val="1"/>
        </w:numPr>
        <w:ind w:left="284" w:hanging="284"/>
        <w:jc w:val="both"/>
      </w:pPr>
      <w:r w:rsidRPr="003514B1">
        <w:t>Wsparciem w ramach programu objętych zostanie 100 osób.</w:t>
      </w:r>
    </w:p>
    <w:p w14:paraId="7644FCB7" w14:textId="09AB0B65" w:rsidR="00047840" w:rsidRPr="003514B1" w:rsidRDefault="00047840" w:rsidP="003514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W ramach programu wsparciem  mogą zostać objęte osoby spełniające następujące kryteria:</w:t>
      </w:r>
    </w:p>
    <w:p w14:paraId="23D0F0AC" w14:textId="08479EBA" w:rsidR="00A23AF5" w:rsidRPr="003514B1" w:rsidRDefault="004F0945" w:rsidP="003514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o</w:t>
      </w:r>
      <w:r w:rsidR="00BD63DB" w:rsidRPr="003514B1">
        <w:rPr>
          <w:rFonts w:ascii="Times New Roman" w:hAnsi="Times New Roman" w:cs="Times New Roman"/>
          <w:sz w:val="24"/>
          <w:szCs w:val="24"/>
        </w:rPr>
        <w:t>soby zamieszkujące na terenie powiatu tomaszowskiego</w:t>
      </w:r>
      <w:r w:rsidRPr="003514B1">
        <w:rPr>
          <w:rFonts w:ascii="Times New Roman" w:hAnsi="Times New Roman" w:cs="Times New Roman"/>
          <w:sz w:val="24"/>
          <w:szCs w:val="24"/>
        </w:rPr>
        <w:t>,</w:t>
      </w:r>
    </w:p>
    <w:p w14:paraId="0F28D99E" w14:textId="5D8E5E8E" w:rsidR="00BD63DB" w:rsidRPr="00BD0600" w:rsidRDefault="004F0945" w:rsidP="003514B1">
      <w:pPr>
        <w:pStyle w:val="Default"/>
        <w:numPr>
          <w:ilvl w:val="0"/>
          <w:numId w:val="2"/>
        </w:numPr>
        <w:ind w:left="284" w:hanging="284"/>
        <w:jc w:val="both"/>
      </w:pPr>
      <w:r w:rsidRPr="00BD0600">
        <w:t>o</w:t>
      </w:r>
      <w:r w:rsidR="00BD63DB" w:rsidRPr="00BD0600">
        <w:t>soby posiadające orzeczenie w stopniu znacznym lub umiarkowanym wydane na podstawie ustawy z dnia 27 sierpnia 1997 r. o rehabilitacji zawodowej i społecznej oraz zatrudnianiu osób niepełnosprawnych albo orzeczenie równoważne</w:t>
      </w:r>
      <w:r w:rsidR="006A5FB9" w:rsidRPr="00BD0600">
        <w:t xml:space="preserve"> (tj.</w:t>
      </w:r>
      <w:r w:rsidR="00BD63DB" w:rsidRPr="00BD0600">
        <w:t xml:space="preserve"> </w:t>
      </w:r>
      <w:r w:rsidR="002C54B0" w:rsidRPr="00BD0600">
        <w:t>orzeczenie o całkowitej</w:t>
      </w:r>
      <w:r w:rsidR="00944097">
        <w:t xml:space="preserve"> niezdolności do pracy</w:t>
      </w:r>
      <w:r w:rsidR="002C54B0" w:rsidRPr="00BD0600">
        <w:t xml:space="preserve">, </w:t>
      </w:r>
      <w:r w:rsidR="006B114B" w:rsidRPr="00BD0600">
        <w:t xml:space="preserve">orzeczenie o grupie inwalidzkiej I lub II, </w:t>
      </w:r>
      <w:r w:rsidR="002C54B0" w:rsidRPr="00BD0600">
        <w:t>niezdolność do pracy w gospodarstwie rolnym wydane przed 01.01.19</w:t>
      </w:r>
      <w:r w:rsidR="00462D42" w:rsidRPr="00BD0600">
        <w:t>9</w:t>
      </w:r>
      <w:r w:rsidR="002C54B0" w:rsidRPr="00BD0600">
        <w:t>8r.</w:t>
      </w:r>
      <w:r w:rsidR="006B5EEB">
        <w:t>)</w:t>
      </w:r>
      <w:r w:rsidR="00462D42" w:rsidRPr="00BD0600">
        <w:t xml:space="preserve">, </w:t>
      </w:r>
    </w:p>
    <w:p w14:paraId="536C71FA" w14:textId="5C597981" w:rsidR="00046394" w:rsidRPr="003514B1" w:rsidRDefault="00046394" w:rsidP="003514B1">
      <w:pPr>
        <w:pStyle w:val="Default"/>
        <w:numPr>
          <w:ilvl w:val="0"/>
          <w:numId w:val="2"/>
        </w:numPr>
        <w:ind w:left="284" w:hanging="284"/>
        <w:jc w:val="both"/>
      </w:pPr>
      <w:r>
        <w:t>W szczególnie uzasadnionych przypadkach, wynikających z sytuacji życiowych, dopuszcza się objęcie wsparciem osób z otoczenia osób niepełnosprawnych, przy czym pomocą można objąć maksymalnie 5 osób.</w:t>
      </w:r>
      <w:r w:rsidR="006A5FB9">
        <w:t xml:space="preserve"> </w:t>
      </w:r>
    </w:p>
    <w:p w14:paraId="37580D57" w14:textId="5B6FDB07" w:rsidR="00BD63DB" w:rsidRPr="003514B1" w:rsidRDefault="00BD63DB" w:rsidP="003514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F8317" w14:textId="3810A865" w:rsidR="000A717F" w:rsidRPr="003514B1" w:rsidRDefault="000A717F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F4BA95" w14:textId="77777777" w:rsidR="000A717F" w:rsidRPr="003514B1" w:rsidRDefault="000A717F" w:rsidP="003514B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1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31BA2148" w14:textId="20CF454B" w:rsidR="00D42384" w:rsidRPr="003514B1" w:rsidRDefault="00654A63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Przyznanie pomocy następuje na pisemny wniosek osoby niepełnosprawnej lub jej opiekuna/przedstawiciela ustawowego. Wzór wniosku stanowi </w:t>
      </w:r>
      <w:r w:rsidRPr="003514B1">
        <w:rPr>
          <w:b/>
          <w:bCs/>
        </w:rPr>
        <w:t xml:space="preserve">załącznik nr 1 </w:t>
      </w:r>
      <w:r w:rsidRPr="003514B1">
        <w:t xml:space="preserve">do Regulaminu. </w:t>
      </w:r>
    </w:p>
    <w:p w14:paraId="37944CB5" w14:textId="3AFB36D2" w:rsidR="00420BD5" w:rsidRPr="003514B1" w:rsidRDefault="00654A63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Za kompletny uważa się wniosek zawierający wszystkie wymagane dane wraz </w:t>
      </w:r>
      <w:r w:rsidR="004F0945" w:rsidRPr="003514B1">
        <w:br/>
      </w:r>
      <w:r w:rsidRPr="003514B1">
        <w:t xml:space="preserve">z następującymi załącznikami: </w:t>
      </w:r>
    </w:p>
    <w:p w14:paraId="1080D80D" w14:textId="1CF67175" w:rsidR="005827B4" w:rsidRPr="00BD0600" w:rsidRDefault="005827B4" w:rsidP="003514B1">
      <w:pPr>
        <w:pStyle w:val="Default"/>
        <w:numPr>
          <w:ilvl w:val="0"/>
          <w:numId w:val="2"/>
        </w:numPr>
        <w:ind w:left="284" w:hanging="284"/>
        <w:jc w:val="both"/>
      </w:pPr>
      <w:bookmarkStart w:id="0" w:name="_Hlk88470698"/>
      <w:r w:rsidRPr="00BD0600">
        <w:t xml:space="preserve">kopią </w:t>
      </w:r>
      <w:r w:rsidR="00654A63" w:rsidRPr="00BD0600">
        <w:t>orzeczeni</w:t>
      </w:r>
      <w:r w:rsidR="00156D5C" w:rsidRPr="00BD0600">
        <w:t>a</w:t>
      </w:r>
      <w:r w:rsidR="00654A63" w:rsidRPr="00BD0600">
        <w:t xml:space="preserve"> </w:t>
      </w:r>
      <w:r w:rsidR="006A5FB9" w:rsidRPr="00BD0600">
        <w:t>lub kopię wypisu</w:t>
      </w:r>
      <w:r w:rsidR="006B6238" w:rsidRPr="00BD0600">
        <w:t xml:space="preserve"> z treści orzeczenia, tj. orzeczenia o stopniu </w:t>
      </w:r>
      <w:r w:rsidR="00654A63" w:rsidRPr="00BD0600">
        <w:t xml:space="preserve"> niepełnosprawności</w:t>
      </w:r>
      <w:r w:rsidR="006B6238" w:rsidRPr="00BD0600">
        <w:t xml:space="preserve">, orzeczenia potwierdzającego grupę inwalidzką lub niezdolność do pracy, </w:t>
      </w:r>
      <w:r w:rsidR="00067EF7">
        <w:t xml:space="preserve">orzeczenia o stałej lub długotrwałej </w:t>
      </w:r>
      <w:r w:rsidR="0046282C" w:rsidRPr="00BD0600">
        <w:t>niezdolność</w:t>
      </w:r>
      <w:r w:rsidR="006B6238" w:rsidRPr="00BD0600">
        <w:t xml:space="preserve"> do pracy w gospodarstwie rolnym wydane przed 01.01.19</w:t>
      </w:r>
      <w:r w:rsidR="00462D42" w:rsidRPr="00BD0600">
        <w:t>9</w:t>
      </w:r>
      <w:r w:rsidR="006B6238" w:rsidRPr="00BD0600">
        <w:t xml:space="preserve">8r. </w:t>
      </w:r>
    </w:p>
    <w:bookmarkEnd w:id="0"/>
    <w:p w14:paraId="5A196BC6" w14:textId="65E30FE0" w:rsidR="005827B4" w:rsidRDefault="00654A63" w:rsidP="003514B1">
      <w:pPr>
        <w:pStyle w:val="Default"/>
        <w:numPr>
          <w:ilvl w:val="0"/>
          <w:numId w:val="2"/>
        </w:numPr>
        <w:ind w:left="284" w:hanging="284"/>
        <w:jc w:val="both"/>
      </w:pPr>
      <w:r w:rsidRPr="003514B1">
        <w:t xml:space="preserve">klauzulą o ochronie danych osobowych </w:t>
      </w:r>
      <w:r w:rsidR="005827B4" w:rsidRPr="003514B1">
        <w:t xml:space="preserve">– stanowiąca </w:t>
      </w:r>
      <w:r w:rsidR="005827B4" w:rsidRPr="003514B1">
        <w:rPr>
          <w:b/>
          <w:bCs/>
        </w:rPr>
        <w:t xml:space="preserve">załącznik nr 2 </w:t>
      </w:r>
      <w:r w:rsidR="005827B4" w:rsidRPr="003514B1">
        <w:t>do Regulaminu.</w:t>
      </w:r>
    </w:p>
    <w:p w14:paraId="6491DB5E" w14:textId="69B54F07" w:rsidR="00420BD5" w:rsidRPr="003514B1" w:rsidRDefault="00654A63" w:rsidP="003514B1">
      <w:pPr>
        <w:pStyle w:val="Default"/>
        <w:numPr>
          <w:ilvl w:val="0"/>
          <w:numId w:val="2"/>
        </w:numPr>
        <w:ind w:left="284" w:hanging="284"/>
        <w:jc w:val="both"/>
      </w:pPr>
      <w:r w:rsidRPr="003514B1">
        <w:lastRenderedPageBreak/>
        <w:t>w przypadkach koniecznych zaświadczeni</w:t>
      </w:r>
      <w:r w:rsidR="005A6A30">
        <w:t>a</w:t>
      </w:r>
      <w:r w:rsidRPr="003514B1">
        <w:t xml:space="preserve"> o opiece prawnej lub pełnomocnictwo</w:t>
      </w:r>
      <w:r w:rsidR="005A6A30">
        <w:t>.</w:t>
      </w:r>
      <w:r w:rsidRPr="003514B1">
        <w:t xml:space="preserve"> </w:t>
      </w:r>
    </w:p>
    <w:p w14:paraId="164CB330" w14:textId="65DE766D" w:rsidR="00654A63" w:rsidRPr="003514B1" w:rsidRDefault="00654A63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 xml:space="preserve">Rekrutacja uczestników </w:t>
      </w:r>
      <w:r w:rsidR="004F0945" w:rsidRPr="003514B1">
        <w:rPr>
          <w:rFonts w:ascii="Times New Roman" w:hAnsi="Times New Roman" w:cs="Times New Roman"/>
          <w:sz w:val="24"/>
          <w:szCs w:val="24"/>
        </w:rPr>
        <w:t>p</w:t>
      </w:r>
      <w:r w:rsidRPr="003514B1">
        <w:rPr>
          <w:rFonts w:ascii="Times New Roman" w:hAnsi="Times New Roman" w:cs="Times New Roman"/>
          <w:sz w:val="24"/>
          <w:szCs w:val="24"/>
        </w:rPr>
        <w:t xml:space="preserve">rogramu przeprowadzona zostanie przez PCPR </w:t>
      </w:r>
      <w:r w:rsidR="004F0945" w:rsidRPr="003514B1">
        <w:rPr>
          <w:rFonts w:ascii="Times New Roman" w:hAnsi="Times New Roman" w:cs="Times New Roman"/>
          <w:sz w:val="24"/>
          <w:szCs w:val="24"/>
        </w:rPr>
        <w:br/>
      </w:r>
      <w:r w:rsidRPr="003514B1">
        <w:rPr>
          <w:rFonts w:ascii="Times New Roman" w:hAnsi="Times New Roman" w:cs="Times New Roman"/>
          <w:sz w:val="24"/>
          <w:szCs w:val="24"/>
        </w:rPr>
        <w:t xml:space="preserve">w terminie od  </w:t>
      </w:r>
      <w:r w:rsidR="004F0945" w:rsidRPr="003514B1">
        <w:rPr>
          <w:rFonts w:ascii="Times New Roman" w:hAnsi="Times New Roman" w:cs="Times New Roman"/>
          <w:sz w:val="24"/>
          <w:szCs w:val="24"/>
        </w:rPr>
        <w:t>2</w:t>
      </w:r>
      <w:r w:rsidR="00C41E11">
        <w:rPr>
          <w:rFonts w:ascii="Times New Roman" w:hAnsi="Times New Roman" w:cs="Times New Roman"/>
          <w:sz w:val="24"/>
          <w:szCs w:val="24"/>
        </w:rPr>
        <w:t>4</w:t>
      </w:r>
      <w:r w:rsidRPr="003514B1">
        <w:rPr>
          <w:rFonts w:ascii="Times New Roman" w:hAnsi="Times New Roman" w:cs="Times New Roman"/>
          <w:sz w:val="24"/>
          <w:szCs w:val="24"/>
        </w:rPr>
        <w:t xml:space="preserve"> </w:t>
      </w:r>
      <w:r w:rsidR="00596376" w:rsidRPr="003514B1">
        <w:rPr>
          <w:rFonts w:ascii="Times New Roman" w:hAnsi="Times New Roman" w:cs="Times New Roman"/>
          <w:sz w:val="24"/>
          <w:szCs w:val="24"/>
        </w:rPr>
        <w:t>listopada</w:t>
      </w:r>
      <w:r w:rsidRPr="003514B1">
        <w:rPr>
          <w:rFonts w:ascii="Times New Roman" w:hAnsi="Times New Roman" w:cs="Times New Roman"/>
          <w:sz w:val="24"/>
          <w:szCs w:val="24"/>
        </w:rPr>
        <w:t xml:space="preserve"> 20</w:t>
      </w:r>
      <w:r w:rsidR="00596376" w:rsidRPr="003514B1">
        <w:rPr>
          <w:rFonts w:ascii="Times New Roman" w:hAnsi="Times New Roman" w:cs="Times New Roman"/>
          <w:sz w:val="24"/>
          <w:szCs w:val="24"/>
        </w:rPr>
        <w:t>21</w:t>
      </w:r>
      <w:r w:rsidRPr="003514B1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4F0945" w:rsidRPr="003514B1">
        <w:rPr>
          <w:rFonts w:ascii="Times New Roman" w:hAnsi="Times New Roman" w:cs="Times New Roman"/>
          <w:sz w:val="24"/>
          <w:szCs w:val="24"/>
        </w:rPr>
        <w:t>0</w:t>
      </w:r>
      <w:r w:rsidR="00C41E11">
        <w:rPr>
          <w:rFonts w:ascii="Times New Roman" w:hAnsi="Times New Roman" w:cs="Times New Roman"/>
          <w:sz w:val="24"/>
          <w:szCs w:val="24"/>
        </w:rPr>
        <w:t>6</w:t>
      </w:r>
      <w:r w:rsidRPr="003514B1">
        <w:rPr>
          <w:rFonts w:ascii="Times New Roman" w:hAnsi="Times New Roman" w:cs="Times New Roman"/>
          <w:sz w:val="24"/>
          <w:szCs w:val="24"/>
        </w:rPr>
        <w:t xml:space="preserve"> </w:t>
      </w:r>
      <w:r w:rsidR="00596376" w:rsidRPr="003514B1">
        <w:rPr>
          <w:rFonts w:ascii="Times New Roman" w:hAnsi="Times New Roman" w:cs="Times New Roman"/>
          <w:sz w:val="24"/>
          <w:szCs w:val="24"/>
        </w:rPr>
        <w:t>grud</w:t>
      </w:r>
      <w:r w:rsidRPr="003514B1">
        <w:rPr>
          <w:rFonts w:ascii="Times New Roman" w:hAnsi="Times New Roman" w:cs="Times New Roman"/>
          <w:sz w:val="24"/>
          <w:szCs w:val="24"/>
        </w:rPr>
        <w:t>nia 20</w:t>
      </w:r>
      <w:r w:rsidR="00596376" w:rsidRPr="003514B1">
        <w:rPr>
          <w:rFonts w:ascii="Times New Roman" w:hAnsi="Times New Roman" w:cs="Times New Roman"/>
          <w:sz w:val="24"/>
          <w:szCs w:val="24"/>
        </w:rPr>
        <w:t>21</w:t>
      </w:r>
      <w:r w:rsidRPr="003514B1">
        <w:rPr>
          <w:rFonts w:ascii="Times New Roman" w:hAnsi="Times New Roman" w:cs="Times New Roman"/>
          <w:sz w:val="24"/>
          <w:szCs w:val="24"/>
        </w:rPr>
        <w:t xml:space="preserve"> roku</w:t>
      </w:r>
      <w:r w:rsidR="00296868" w:rsidRPr="003514B1">
        <w:rPr>
          <w:rFonts w:ascii="Times New Roman" w:hAnsi="Times New Roman" w:cs="Times New Roman"/>
          <w:sz w:val="24"/>
          <w:szCs w:val="24"/>
        </w:rPr>
        <w:t>.</w:t>
      </w:r>
    </w:p>
    <w:p w14:paraId="4AA223AA" w14:textId="0CC23021" w:rsidR="00654A63" w:rsidRPr="003514B1" w:rsidRDefault="00596376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 xml:space="preserve">PCPR przewiduje możliwość przedłużenia okresu rekrutacji, gdy do </w:t>
      </w:r>
      <w:r w:rsidR="004F0945" w:rsidRPr="003514B1">
        <w:rPr>
          <w:rFonts w:ascii="Times New Roman" w:hAnsi="Times New Roman" w:cs="Times New Roman"/>
          <w:sz w:val="24"/>
          <w:szCs w:val="24"/>
        </w:rPr>
        <w:t>0</w:t>
      </w:r>
      <w:r w:rsidR="00C41E11">
        <w:rPr>
          <w:rFonts w:ascii="Times New Roman" w:hAnsi="Times New Roman" w:cs="Times New Roman"/>
          <w:sz w:val="24"/>
          <w:szCs w:val="24"/>
        </w:rPr>
        <w:t>6</w:t>
      </w:r>
      <w:r w:rsidRPr="003514B1">
        <w:rPr>
          <w:rFonts w:ascii="Times New Roman" w:hAnsi="Times New Roman" w:cs="Times New Roman"/>
          <w:sz w:val="24"/>
          <w:szCs w:val="24"/>
        </w:rPr>
        <w:t xml:space="preserve"> grudnia 2021 roku nie uzyska wymaganej liczby uczestników, którzy złożą kompletny wniosek.</w:t>
      </w:r>
    </w:p>
    <w:p w14:paraId="21C6B2CA" w14:textId="2C208826" w:rsidR="0018392C" w:rsidRPr="003514B1" w:rsidRDefault="00AE4E18" w:rsidP="003514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>Informacja o rekrutacji zamieszczona zostanie na stronie internetowej</w:t>
      </w:r>
      <w:r w:rsidR="00E36D51" w:rsidRPr="003514B1">
        <w:rPr>
          <w:rFonts w:ascii="Times New Roman" w:hAnsi="Times New Roman" w:cs="Times New Roman"/>
          <w:sz w:val="24"/>
          <w:szCs w:val="24"/>
        </w:rPr>
        <w:t xml:space="preserve"> Powiatu Tomaszowskiego: https://www.powiat-tomaszowski.com.pl/, na stronie internetowej </w:t>
      </w:r>
      <w:r w:rsidRPr="003514B1">
        <w:rPr>
          <w:rFonts w:ascii="Times New Roman" w:hAnsi="Times New Roman" w:cs="Times New Roman"/>
          <w:sz w:val="24"/>
          <w:szCs w:val="24"/>
        </w:rPr>
        <w:t xml:space="preserve">PCPR: http://www.pcpr-tomaszow.pl/, </w:t>
      </w:r>
      <w:r w:rsidR="00E36D51" w:rsidRPr="003514B1">
        <w:rPr>
          <w:rFonts w:ascii="Times New Roman" w:hAnsi="Times New Roman" w:cs="Times New Roman"/>
          <w:sz w:val="24"/>
          <w:szCs w:val="24"/>
        </w:rPr>
        <w:t xml:space="preserve">w mediach społecznościowych, </w:t>
      </w:r>
      <w:r w:rsidRPr="003514B1">
        <w:rPr>
          <w:rFonts w:ascii="Times New Roman" w:hAnsi="Times New Roman" w:cs="Times New Roman"/>
          <w:sz w:val="24"/>
          <w:szCs w:val="24"/>
        </w:rPr>
        <w:t>na tablicach ogłoszeń: PCPR</w:t>
      </w:r>
      <w:r w:rsidR="00056A82">
        <w:rPr>
          <w:rFonts w:ascii="Times New Roman" w:hAnsi="Times New Roman" w:cs="Times New Roman"/>
          <w:sz w:val="24"/>
          <w:szCs w:val="24"/>
        </w:rPr>
        <w:t xml:space="preserve"> w Tomaszowie Lubelskim</w:t>
      </w:r>
      <w:r w:rsidRPr="003514B1">
        <w:rPr>
          <w:rFonts w:ascii="Times New Roman" w:hAnsi="Times New Roman" w:cs="Times New Roman"/>
          <w:sz w:val="24"/>
          <w:szCs w:val="24"/>
        </w:rPr>
        <w:t>, Starostwa Powiatowego w Tomaszowie Lubelskim</w:t>
      </w:r>
      <w:r w:rsidR="00E36D51" w:rsidRPr="003514B1">
        <w:rPr>
          <w:rFonts w:ascii="Times New Roman" w:hAnsi="Times New Roman" w:cs="Times New Roman"/>
          <w:sz w:val="24"/>
          <w:szCs w:val="24"/>
        </w:rPr>
        <w:t xml:space="preserve">, Powiatowego Zespołu do </w:t>
      </w:r>
      <w:r w:rsidR="00E97081">
        <w:rPr>
          <w:rFonts w:ascii="Times New Roman" w:hAnsi="Times New Roman" w:cs="Times New Roman"/>
          <w:sz w:val="24"/>
          <w:szCs w:val="24"/>
        </w:rPr>
        <w:t>S</w:t>
      </w:r>
      <w:r w:rsidR="00E36D51" w:rsidRPr="003514B1">
        <w:rPr>
          <w:rFonts w:ascii="Times New Roman" w:hAnsi="Times New Roman" w:cs="Times New Roman"/>
          <w:sz w:val="24"/>
          <w:szCs w:val="24"/>
        </w:rPr>
        <w:t>praw Orzekania o Stopniu Niepełnosprawności</w:t>
      </w:r>
      <w:r w:rsidR="00056A82">
        <w:rPr>
          <w:rFonts w:ascii="Times New Roman" w:hAnsi="Times New Roman" w:cs="Times New Roman"/>
          <w:sz w:val="24"/>
          <w:szCs w:val="24"/>
        </w:rPr>
        <w:t xml:space="preserve"> w Tomaszowie Lubelskim</w:t>
      </w:r>
      <w:r w:rsidR="00296868" w:rsidRPr="003514B1">
        <w:rPr>
          <w:rFonts w:ascii="Times New Roman" w:hAnsi="Times New Roman" w:cs="Times New Roman"/>
          <w:sz w:val="24"/>
          <w:szCs w:val="24"/>
        </w:rPr>
        <w:t>.</w:t>
      </w:r>
    </w:p>
    <w:p w14:paraId="3050F414" w14:textId="23D38D9D" w:rsidR="00296868" w:rsidRPr="003514B1" w:rsidRDefault="00296868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Wnioski o objęcie pomocą w formie paczki żywnościowej można składać drogą pocztową, osobiście w Powiatowym Centrum Pomocy Rodzinie w </w:t>
      </w:r>
      <w:r w:rsidR="009D621F" w:rsidRPr="003514B1">
        <w:t xml:space="preserve">Tomaszowie Lubelskim </w:t>
      </w:r>
      <w:r w:rsidR="00EC2CF5" w:rsidRPr="003514B1">
        <w:br/>
      </w:r>
      <w:r w:rsidR="009D621F" w:rsidRPr="003514B1">
        <w:t>ul</w:t>
      </w:r>
      <w:r w:rsidRPr="003514B1">
        <w:t>.</w:t>
      </w:r>
      <w:r w:rsidR="009D621F" w:rsidRPr="003514B1">
        <w:t xml:space="preserve"> Lwowska 68, 22</w:t>
      </w:r>
      <w:r w:rsidRPr="003514B1">
        <w:t>-</w:t>
      </w:r>
      <w:r w:rsidR="009D621F" w:rsidRPr="003514B1">
        <w:t>6</w:t>
      </w:r>
      <w:r w:rsidRPr="003514B1">
        <w:t xml:space="preserve">00 </w:t>
      </w:r>
      <w:r w:rsidR="009D621F" w:rsidRPr="003514B1">
        <w:t xml:space="preserve">Tomaszów Lubelski </w:t>
      </w:r>
      <w:r w:rsidRPr="003514B1">
        <w:t xml:space="preserve"> </w:t>
      </w:r>
      <w:r w:rsidR="001927C9" w:rsidRPr="003514B1">
        <w:t xml:space="preserve">lub poprzez </w:t>
      </w:r>
      <w:r w:rsidR="001927C9" w:rsidRPr="003514B1">
        <w:rPr>
          <w:color w:val="auto"/>
        </w:rPr>
        <w:t xml:space="preserve">Platformę </w:t>
      </w:r>
      <w:hyperlink r:id="rId5" w:tgtFrame="_blank" w:history="1">
        <w:r w:rsidR="001927C9" w:rsidRPr="003514B1">
          <w:rPr>
            <w:rStyle w:val="Hipercze"/>
            <w:color w:val="auto"/>
          </w:rPr>
          <w:t>ePUAP</w:t>
        </w:r>
      </w:hyperlink>
      <w:r w:rsidR="001927C9" w:rsidRPr="003514B1">
        <w:t xml:space="preserve"> - Elektroniczna Skrzynka Podawcza: PCPRTomaszowLubelski/SkrytkaESP</w:t>
      </w:r>
      <w:r w:rsidR="00EC2CF5" w:rsidRPr="003514B1">
        <w:t>.</w:t>
      </w:r>
    </w:p>
    <w:p w14:paraId="702F3386" w14:textId="59366900" w:rsidR="006A7641" w:rsidRPr="003514B1" w:rsidRDefault="006A7641" w:rsidP="003514B1">
      <w:pPr>
        <w:pStyle w:val="Default"/>
        <w:numPr>
          <w:ilvl w:val="0"/>
          <w:numId w:val="5"/>
        </w:numPr>
        <w:ind w:left="284" w:hanging="284"/>
        <w:jc w:val="both"/>
      </w:pPr>
      <w:r w:rsidRPr="003514B1">
        <w:t xml:space="preserve">Za datę złożenia wniosku uważa się datę jego wpłynięcia do PCPR, a w przypadku wniosków składanych drogą pocztową, datę stempla pocztowego. </w:t>
      </w:r>
    </w:p>
    <w:p w14:paraId="09D0D717" w14:textId="76A9EA88" w:rsidR="00296868" w:rsidRPr="003514B1" w:rsidRDefault="00296868" w:rsidP="003514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385EAC" w14:textId="7845A252" w:rsidR="00857788" w:rsidRPr="003514B1" w:rsidRDefault="00857788" w:rsidP="003514B1">
      <w:pPr>
        <w:pStyle w:val="Default"/>
        <w:ind w:left="284" w:hanging="284"/>
        <w:jc w:val="center"/>
      </w:pPr>
      <w:r w:rsidRPr="003514B1">
        <w:rPr>
          <w:b/>
          <w:bCs/>
        </w:rPr>
        <w:t>§ 3</w:t>
      </w:r>
    </w:p>
    <w:p w14:paraId="6F974D6D" w14:textId="766EC2FC" w:rsidR="00857788" w:rsidRPr="003514B1" w:rsidRDefault="00620E39" w:rsidP="003514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B1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219F6F0A" w14:textId="6EE5F274" w:rsidR="00857788" w:rsidRPr="003514B1" w:rsidRDefault="00857788" w:rsidP="003514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0CBCD44" w14:textId="56CA343B" w:rsidR="00122974" w:rsidRPr="003514B1" w:rsidRDefault="00951081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>PCPR</w:t>
      </w:r>
      <w:r w:rsidR="00122974" w:rsidRPr="003514B1">
        <w:t xml:space="preserve"> rozpatrzy wnioski pod względem formalnym oraz merytorycznym. </w:t>
      </w:r>
    </w:p>
    <w:p w14:paraId="258E67F8" w14:textId="053C00F3" w:rsidR="00122974" w:rsidRPr="003514B1" w:rsidRDefault="00122974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Weryfikację formalną i merytoryczną wniosków dokonuje się na podstawie złożonych dokumentów. </w:t>
      </w:r>
    </w:p>
    <w:p w14:paraId="77D792AB" w14:textId="77777777" w:rsidR="00122974" w:rsidRPr="003514B1" w:rsidRDefault="00122974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Ocenie formalnej podlega: </w:t>
      </w:r>
    </w:p>
    <w:p w14:paraId="24229E30" w14:textId="1E5DCC06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dotrzymanie przez wnioskodawcę terminu złożenia wniosku, </w:t>
      </w:r>
    </w:p>
    <w:p w14:paraId="5F1B58D9" w14:textId="5D896468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wypełnienie wniosku we wskazanych miejscach i podpisanie załącznika nr 2, </w:t>
      </w:r>
    </w:p>
    <w:p w14:paraId="372C6CA0" w14:textId="7ADDC052" w:rsidR="00122974" w:rsidRPr="003514B1" w:rsidRDefault="00122974" w:rsidP="003514B1">
      <w:pPr>
        <w:pStyle w:val="Default"/>
        <w:numPr>
          <w:ilvl w:val="0"/>
          <w:numId w:val="12"/>
        </w:numPr>
        <w:ind w:left="284" w:hanging="284"/>
        <w:jc w:val="both"/>
      </w:pPr>
      <w:r w:rsidRPr="003514B1">
        <w:t xml:space="preserve">kompletność wniosku. </w:t>
      </w:r>
    </w:p>
    <w:p w14:paraId="134A53FA" w14:textId="688B0A53" w:rsidR="00FC3E95" w:rsidRPr="003514B1" w:rsidRDefault="00122974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>Ocena merytoryczna przeprowadzana jest w celu wyłonienia wniosków</w:t>
      </w:r>
      <w:r w:rsidR="00FC3E95" w:rsidRPr="003514B1">
        <w:t xml:space="preserve">, które mają największe szanse na uzyskanie pomocy. Kryteria oceny wniosku pod względem merytorycznym: </w:t>
      </w:r>
    </w:p>
    <w:p w14:paraId="25845F9C" w14:textId="7F3F9783" w:rsidR="00FC3E95" w:rsidRPr="003514B1" w:rsidRDefault="00FC3E95" w:rsidP="003514B1">
      <w:pPr>
        <w:pStyle w:val="Default"/>
        <w:numPr>
          <w:ilvl w:val="0"/>
          <w:numId w:val="10"/>
        </w:numPr>
        <w:ind w:left="284" w:hanging="284"/>
        <w:jc w:val="both"/>
      </w:pPr>
      <w:r w:rsidRPr="003514B1">
        <w:t>w pierwszej kolejności pomoc otrzymają osoby</w:t>
      </w:r>
      <w:r w:rsidR="00EC2CF5" w:rsidRPr="003514B1">
        <w:t xml:space="preserve"> niepełnosprawne </w:t>
      </w:r>
      <w:r w:rsidRPr="003514B1">
        <w:t xml:space="preserve"> po 60 roku życia samotnie gospodarujące, </w:t>
      </w:r>
    </w:p>
    <w:p w14:paraId="6254A994" w14:textId="11542378" w:rsidR="00FC3E95" w:rsidRPr="003514B1" w:rsidRDefault="00FC3E95" w:rsidP="003514B1">
      <w:pPr>
        <w:pStyle w:val="Default"/>
        <w:numPr>
          <w:ilvl w:val="0"/>
          <w:numId w:val="10"/>
        </w:numPr>
        <w:ind w:left="284" w:hanging="284"/>
        <w:jc w:val="both"/>
      </w:pPr>
      <w:r w:rsidRPr="003514B1">
        <w:t xml:space="preserve">następnie osoby </w:t>
      </w:r>
      <w:r w:rsidR="00EC2CF5" w:rsidRPr="003514B1">
        <w:t xml:space="preserve">niepełnosprawne </w:t>
      </w:r>
      <w:r w:rsidRPr="003514B1">
        <w:t xml:space="preserve">po 60 roku życia wspólnie gospodarujące, </w:t>
      </w:r>
    </w:p>
    <w:p w14:paraId="06933DA9" w14:textId="503FA1BC" w:rsidR="000E12A1" w:rsidRPr="003514B1" w:rsidRDefault="00FC3E95" w:rsidP="003514B1">
      <w:pPr>
        <w:pStyle w:val="Default"/>
        <w:numPr>
          <w:ilvl w:val="0"/>
          <w:numId w:val="10"/>
        </w:numPr>
        <w:ind w:left="284" w:hanging="284"/>
        <w:jc w:val="both"/>
      </w:pPr>
      <w:r w:rsidRPr="003514B1">
        <w:t xml:space="preserve">w dalszej kolejności osoby </w:t>
      </w:r>
      <w:r w:rsidR="0012387A" w:rsidRPr="003514B1">
        <w:t>niepełnosprawne po 16 roku życia</w:t>
      </w:r>
      <w:r w:rsidR="00EC2CF5" w:rsidRPr="003514B1">
        <w:t>.</w:t>
      </w:r>
    </w:p>
    <w:p w14:paraId="4CF765F4" w14:textId="1098F80D" w:rsidR="007F42DD" w:rsidRPr="003514B1" w:rsidRDefault="007F42DD" w:rsidP="003514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4B1">
        <w:rPr>
          <w:rFonts w:ascii="Times New Roman" w:hAnsi="Times New Roman" w:cs="Times New Roman"/>
          <w:sz w:val="24"/>
          <w:szCs w:val="24"/>
        </w:rPr>
        <w:t xml:space="preserve">W przypadku większej ilości wniosków złożonych </w:t>
      </w:r>
      <w:r w:rsidR="00E97081">
        <w:rPr>
          <w:rFonts w:ascii="Times New Roman" w:hAnsi="Times New Roman" w:cs="Times New Roman"/>
          <w:sz w:val="24"/>
          <w:szCs w:val="24"/>
        </w:rPr>
        <w:t xml:space="preserve">do </w:t>
      </w:r>
      <w:r w:rsidRPr="003514B1">
        <w:rPr>
          <w:rFonts w:ascii="Times New Roman" w:hAnsi="Times New Roman" w:cs="Times New Roman"/>
          <w:sz w:val="24"/>
          <w:szCs w:val="24"/>
        </w:rPr>
        <w:t>PCPR niż limit przyznawanej pomocy decyduje kolejność wpływu wniosku.</w:t>
      </w:r>
    </w:p>
    <w:p w14:paraId="326344ED" w14:textId="4A933E3A" w:rsidR="002C023B" w:rsidRPr="003514B1" w:rsidRDefault="002C023B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Złożenie kompletnego wniosku nie jest równoznaczne z zakwalifikowaniem do udziału </w:t>
      </w:r>
      <w:r w:rsidR="007F42DD" w:rsidRPr="003514B1">
        <w:br/>
      </w:r>
      <w:r w:rsidRPr="003514B1">
        <w:t>w programie.</w:t>
      </w:r>
    </w:p>
    <w:p w14:paraId="2845E3AD" w14:textId="6FD58206" w:rsidR="00FB1D8C" w:rsidRPr="003514B1" w:rsidRDefault="00FB1D8C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>Po wyłonieniu uczestników programu zostaną oni poinformowani pisemnie, telefonicznie lub drogą elektroniczną</w:t>
      </w:r>
      <w:r w:rsidR="00F92220" w:rsidRPr="003514B1">
        <w:t>.</w:t>
      </w:r>
      <w:r w:rsidRPr="003514B1">
        <w:t xml:space="preserve">  </w:t>
      </w:r>
    </w:p>
    <w:p w14:paraId="5197FD7E" w14:textId="0B2FDE2C" w:rsidR="00685EC4" w:rsidRPr="003514B1" w:rsidRDefault="002C023B" w:rsidP="003514B1">
      <w:pPr>
        <w:pStyle w:val="Default"/>
        <w:numPr>
          <w:ilvl w:val="0"/>
          <w:numId w:val="9"/>
        </w:numPr>
        <w:ind w:left="284" w:hanging="284"/>
        <w:jc w:val="both"/>
      </w:pPr>
      <w:r w:rsidRPr="003514B1">
        <w:t xml:space="preserve">Pomoc nie będzie przyznawana osobom, które przebywają w placówkach zapewniających całodobową </w:t>
      </w:r>
      <w:r w:rsidR="00E97081">
        <w:t xml:space="preserve">i dzienną </w:t>
      </w:r>
      <w:r w:rsidRPr="003514B1">
        <w:t>opiekę i wyżywienie.</w:t>
      </w:r>
    </w:p>
    <w:p w14:paraId="4EE4BEFD" w14:textId="77777777" w:rsidR="00685EC4" w:rsidRPr="003514B1" w:rsidRDefault="00685EC4" w:rsidP="0035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W ramach wsparcia każda osoba zakwalifikowana otrzyma 1 paczkę żywnościową. </w:t>
      </w:r>
    </w:p>
    <w:p w14:paraId="1FAF750D" w14:textId="274AF215" w:rsidR="00F56B93" w:rsidRDefault="00F56B93" w:rsidP="0035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 przyznanej pomocy to 1 paczka na gospodarstwo domowe (osoby wspólnie zamieszkujące).</w:t>
      </w:r>
    </w:p>
    <w:p w14:paraId="7161991A" w14:textId="2CB465BB" w:rsidR="008B4EC4" w:rsidRPr="003514B1" w:rsidRDefault="008B4EC4" w:rsidP="0035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Rozliczenie otrzymanego wsparcia między </w:t>
      </w:r>
      <w:r w:rsidR="001F1EC8"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PCPR </w:t>
      </w:r>
      <w:r w:rsidR="008158BB">
        <w:rPr>
          <w:rFonts w:ascii="Times New Roman" w:hAnsi="Times New Roman" w:cs="Times New Roman"/>
          <w:color w:val="000000"/>
          <w:sz w:val="24"/>
          <w:szCs w:val="24"/>
        </w:rPr>
        <w:t xml:space="preserve">w Tomaszowie Lubelskim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a osobą niepełnosprawną następuje na podstawie karty odbioru, która stanowi </w:t>
      </w:r>
      <w:r w:rsidRPr="0035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do Regulaminu. </w:t>
      </w:r>
    </w:p>
    <w:p w14:paraId="483B6BF6" w14:textId="1D77B270" w:rsidR="008B4EC4" w:rsidRPr="003514B1" w:rsidRDefault="008B4EC4" w:rsidP="003514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4B1">
        <w:rPr>
          <w:rFonts w:ascii="Times New Roman" w:hAnsi="Times New Roman" w:cs="Times New Roman"/>
          <w:color w:val="000000"/>
          <w:sz w:val="24"/>
          <w:szCs w:val="24"/>
        </w:rPr>
        <w:t xml:space="preserve">Udzielone wsparcie w programie ma charakter jednorazowy i bezpłatny. </w:t>
      </w:r>
    </w:p>
    <w:p w14:paraId="62825A51" w14:textId="77777777" w:rsidR="00951081" w:rsidRPr="003514B1" w:rsidRDefault="00951081" w:rsidP="001F1EC8">
      <w:pPr>
        <w:pStyle w:val="Default"/>
        <w:ind w:left="284"/>
        <w:jc w:val="both"/>
      </w:pPr>
    </w:p>
    <w:sectPr w:rsidR="00951081" w:rsidRPr="0035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4E2"/>
    <w:multiLevelType w:val="hybridMultilevel"/>
    <w:tmpl w:val="93E08ECE"/>
    <w:lvl w:ilvl="0" w:tplc="3976DB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B52D4"/>
    <w:multiLevelType w:val="hybridMultilevel"/>
    <w:tmpl w:val="9E9C6EF6"/>
    <w:lvl w:ilvl="0" w:tplc="3976DB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8C53DC"/>
    <w:multiLevelType w:val="hybridMultilevel"/>
    <w:tmpl w:val="C7F6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1305"/>
    <w:multiLevelType w:val="hybridMultilevel"/>
    <w:tmpl w:val="BF20A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7F0C93"/>
    <w:multiLevelType w:val="hybridMultilevel"/>
    <w:tmpl w:val="1642207C"/>
    <w:lvl w:ilvl="0" w:tplc="3976DB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917663A"/>
    <w:multiLevelType w:val="hybridMultilevel"/>
    <w:tmpl w:val="A6769478"/>
    <w:lvl w:ilvl="0" w:tplc="3976D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A99"/>
    <w:multiLevelType w:val="hybridMultilevel"/>
    <w:tmpl w:val="AC28E7DC"/>
    <w:lvl w:ilvl="0" w:tplc="74C6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4682F"/>
    <w:multiLevelType w:val="hybridMultilevel"/>
    <w:tmpl w:val="6310E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2E6A"/>
    <w:multiLevelType w:val="hybridMultilevel"/>
    <w:tmpl w:val="9D208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1D50CE"/>
    <w:multiLevelType w:val="hybridMultilevel"/>
    <w:tmpl w:val="ABE60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383BBF"/>
    <w:multiLevelType w:val="hybridMultilevel"/>
    <w:tmpl w:val="8304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A"/>
    <w:rsid w:val="00005FE5"/>
    <w:rsid w:val="000277D3"/>
    <w:rsid w:val="00046394"/>
    <w:rsid w:val="00047840"/>
    <w:rsid w:val="00056A82"/>
    <w:rsid w:val="000576BD"/>
    <w:rsid w:val="00067EF7"/>
    <w:rsid w:val="000A717F"/>
    <w:rsid w:val="000E12A1"/>
    <w:rsid w:val="000E36C6"/>
    <w:rsid w:val="00110D80"/>
    <w:rsid w:val="00122974"/>
    <w:rsid w:val="0012387A"/>
    <w:rsid w:val="00156D5C"/>
    <w:rsid w:val="0018392C"/>
    <w:rsid w:val="001927C9"/>
    <w:rsid w:val="001B55E6"/>
    <w:rsid w:val="001F1EC8"/>
    <w:rsid w:val="001F570B"/>
    <w:rsid w:val="00250694"/>
    <w:rsid w:val="002716BD"/>
    <w:rsid w:val="00296868"/>
    <w:rsid w:val="002C023B"/>
    <w:rsid w:val="002C11DE"/>
    <w:rsid w:val="002C3F2D"/>
    <w:rsid w:val="002C54B0"/>
    <w:rsid w:val="002E2C37"/>
    <w:rsid w:val="003514B1"/>
    <w:rsid w:val="00420BD5"/>
    <w:rsid w:val="0046282C"/>
    <w:rsid w:val="00462D42"/>
    <w:rsid w:val="004B7250"/>
    <w:rsid w:val="004F0945"/>
    <w:rsid w:val="00534E37"/>
    <w:rsid w:val="005827B4"/>
    <w:rsid w:val="00596376"/>
    <w:rsid w:val="005A383E"/>
    <w:rsid w:val="005A6A30"/>
    <w:rsid w:val="00620E39"/>
    <w:rsid w:val="006311A1"/>
    <w:rsid w:val="00654A63"/>
    <w:rsid w:val="00685EC4"/>
    <w:rsid w:val="00693D23"/>
    <w:rsid w:val="00697326"/>
    <w:rsid w:val="006A5FB9"/>
    <w:rsid w:val="006A7641"/>
    <w:rsid w:val="006B114B"/>
    <w:rsid w:val="006B5EEB"/>
    <w:rsid w:val="006B6238"/>
    <w:rsid w:val="00712AE8"/>
    <w:rsid w:val="007A27FF"/>
    <w:rsid w:val="007B0F5E"/>
    <w:rsid w:val="007E13DD"/>
    <w:rsid w:val="007F42DD"/>
    <w:rsid w:val="008158BB"/>
    <w:rsid w:val="00825B25"/>
    <w:rsid w:val="00857788"/>
    <w:rsid w:val="008654FA"/>
    <w:rsid w:val="008B4EC4"/>
    <w:rsid w:val="00944097"/>
    <w:rsid w:val="00951081"/>
    <w:rsid w:val="009840D1"/>
    <w:rsid w:val="009D621F"/>
    <w:rsid w:val="00A23AF5"/>
    <w:rsid w:val="00AE4E18"/>
    <w:rsid w:val="00B86AE5"/>
    <w:rsid w:val="00BD0600"/>
    <w:rsid w:val="00BD398E"/>
    <w:rsid w:val="00BD63DB"/>
    <w:rsid w:val="00C03041"/>
    <w:rsid w:val="00C41A3B"/>
    <w:rsid w:val="00C41E11"/>
    <w:rsid w:val="00C80488"/>
    <w:rsid w:val="00CB6A77"/>
    <w:rsid w:val="00D42384"/>
    <w:rsid w:val="00D544E1"/>
    <w:rsid w:val="00DD5629"/>
    <w:rsid w:val="00E36D51"/>
    <w:rsid w:val="00E91C9C"/>
    <w:rsid w:val="00E97081"/>
    <w:rsid w:val="00EC2CF5"/>
    <w:rsid w:val="00F56B93"/>
    <w:rsid w:val="00F61291"/>
    <w:rsid w:val="00F92220"/>
    <w:rsid w:val="00F94208"/>
    <w:rsid w:val="00FB1D8C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5029"/>
  <w15:chartTrackingRefBased/>
  <w15:docId w15:val="{1D882CC4-37A4-4123-ACE1-1876071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3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85</cp:revision>
  <dcterms:created xsi:type="dcterms:W3CDTF">2021-11-17T13:01:00Z</dcterms:created>
  <dcterms:modified xsi:type="dcterms:W3CDTF">2021-11-23T11:52:00Z</dcterms:modified>
</cp:coreProperties>
</file>