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0F" w:rsidRPr="00F24CE8" w:rsidRDefault="00BA0B0F" w:rsidP="00BA0B0F">
      <w:pPr>
        <w:jc w:val="both"/>
        <w:rPr>
          <w:rFonts w:cs="Times New Roman"/>
          <w:szCs w:val="26"/>
        </w:rPr>
      </w:pPr>
      <w:r w:rsidRPr="00F24CE8">
        <w:rPr>
          <w:rFonts w:cs="Times New Roman"/>
          <w:szCs w:val="26"/>
        </w:rPr>
        <w:tab/>
        <w:t xml:space="preserve">Powiatowe Centrum Pomocy Rodzinie </w:t>
      </w:r>
      <w:r w:rsidR="00EA4AF0">
        <w:rPr>
          <w:rFonts w:cs="Times New Roman"/>
          <w:szCs w:val="26"/>
        </w:rPr>
        <w:t xml:space="preserve">w  Tomaszowie Lubelskim </w:t>
      </w:r>
      <w:r w:rsidR="00EA4AF0" w:rsidRPr="00F24CE8">
        <w:rPr>
          <w:rFonts w:cs="Times New Roman"/>
          <w:szCs w:val="26"/>
        </w:rPr>
        <w:t>od</w:t>
      </w:r>
      <w:r w:rsidR="00EA4AF0">
        <w:rPr>
          <w:rFonts w:cs="Times New Roman"/>
          <w:szCs w:val="26"/>
        </w:rPr>
        <w:t xml:space="preserve"> </w:t>
      </w:r>
      <w:r w:rsidR="00EA4AF0">
        <w:rPr>
          <w:rFonts w:cs="Times New Roman"/>
          <w:szCs w:val="26"/>
        </w:rPr>
        <w:br/>
        <w:t xml:space="preserve">1 stycznia </w:t>
      </w:r>
      <w:r w:rsidRPr="00F24CE8">
        <w:rPr>
          <w:rFonts w:cs="Times New Roman"/>
          <w:szCs w:val="26"/>
        </w:rPr>
        <w:t xml:space="preserve">2008 </w:t>
      </w:r>
      <w:r w:rsidR="00EA4AF0">
        <w:rPr>
          <w:rFonts w:cs="Times New Roman"/>
          <w:szCs w:val="26"/>
        </w:rPr>
        <w:t xml:space="preserve">do 30 czerwca 2015 </w:t>
      </w:r>
      <w:r w:rsidRPr="00F24CE8">
        <w:rPr>
          <w:rFonts w:cs="Times New Roman"/>
          <w:szCs w:val="26"/>
        </w:rPr>
        <w:t>roku realiz</w:t>
      </w:r>
      <w:r w:rsidR="00EA4AF0">
        <w:rPr>
          <w:rFonts w:cs="Times New Roman"/>
          <w:szCs w:val="26"/>
        </w:rPr>
        <w:t>owało</w:t>
      </w:r>
      <w:r w:rsidRPr="00F24CE8">
        <w:rPr>
          <w:rFonts w:cs="Times New Roman"/>
          <w:szCs w:val="26"/>
        </w:rPr>
        <w:t xml:space="preserve"> projekt systemowy p.n. „Aktywność szansą rozwoju”. Projekt realizowany </w:t>
      </w:r>
      <w:r w:rsidR="00EA4AF0">
        <w:rPr>
          <w:rFonts w:cs="Times New Roman"/>
          <w:szCs w:val="26"/>
        </w:rPr>
        <w:t>był</w:t>
      </w:r>
      <w:r w:rsidRPr="00F24CE8">
        <w:rPr>
          <w:rFonts w:cs="Times New Roman"/>
          <w:szCs w:val="26"/>
        </w:rPr>
        <w:t xml:space="preserve"> na podstawie Umowy ramowej  z dnia 30 lipca 2008 roku nr POKL.07.01.02-06-011/08-00 zawartej pomiędzy Wojewódzkim Urzędem Pracy w Lublinie a Centrum w ramach Priorytetu VII Promocja Integracji Społecznej, Działania 7.1 Rozwój i upowszechnienie aktywnej integracji, </w:t>
      </w:r>
      <w:proofErr w:type="spellStart"/>
      <w:r w:rsidRPr="00F24CE8">
        <w:rPr>
          <w:rFonts w:cs="Times New Roman"/>
          <w:szCs w:val="26"/>
        </w:rPr>
        <w:t>Poddziałania</w:t>
      </w:r>
      <w:proofErr w:type="spellEnd"/>
      <w:r w:rsidRPr="00F24CE8">
        <w:rPr>
          <w:rFonts w:cs="Times New Roman"/>
          <w:szCs w:val="26"/>
        </w:rPr>
        <w:t xml:space="preserve"> 7.1.2: Rozwój i upowszechnienie aktywnej integracji przez powiatowe centra pomocy rodzinie  Programu Operacyjnego Kapitał Ludzki. </w:t>
      </w:r>
    </w:p>
    <w:p w:rsidR="00B312BC" w:rsidRDefault="00B312BC"/>
    <w:p w:rsidR="00EA4AF0" w:rsidRDefault="00F564D5" w:rsidP="007C3EA3">
      <w:pPr>
        <w:ind w:firstLine="708"/>
        <w:jc w:val="both"/>
      </w:pPr>
      <w:r>
        <w:t xml:space="preserve">Na realizację projektu pozyskano ze środków Unii Europejskiej kwotę  </w:t>
      </w:r>
      <w:r w:rsidR="00194FBA">
        <w:br/>
      </w:r>
      <w:r>
        <w:t xml:space="preserve">5 180 448,89 zł, natomiast wkład własny wniesiony do projektu wyniósł  610 542,11zł. Całkowita wartość projektu opiewała na kwotę  5 790 990,98 zł z czego </w:t>
      </w:r>
      <w:r w:rsidR="007C3EA3">
        <w:t xml:space="preserve">ostatecznie </w:t>
      </w:r>
      <w:r>
        <w:t>wydatkowano  5 582 151,17 zł</w:t>
      </w:r>
      <w:r w:rsidR="007C3EA3">
        <w:t xml:space="preserve">. </w:t>
      </w:r>
    </w:p>
    <w:p w:rsidR="00AF7B88" w:rsidRDefault="00AF7B88" w:rsidP="007C3EA3">
      <w:pPr>
        <w:ind w:firstLine="708"/>
        <w:jc w:val="both"/>
      </w:pPr>
      <w:r>
        <w:t>Budżet projektu miał charakter zadaniowy i składały się na niego następujące zadania:</w:t>
      </w:r>
    </w:p>
    <w:p w:rsidR="00AF7B88" w:rsidRPr="00ED2D19" w:rsidRDefault="00AF7B88" w:rsidP="00ED2D19">
      <w:pPr>
        <w:pStyle w:val="Akapitzlist"/>
        <w:numPr>
          <w:ilvl w:val="0"/>
          <w:numId w:val="2"/>
        </w:numPr>
        <w:jc w:val="both"/>
      </w:pPr>
      <w:r>
        <w:t>Aktywna integracja</w:t>
      </w:r>
      <w:r w:rsidR="00E179D1">
        <w:t xml:space="preserve">. </w:t>
      </w:r>
      <w:r>
        <w:t xml:space="preserve"> </w:t>
      </w:r>
      <w:r w:rsidR="00ED2D19">
        <w:t xml:space="preserve">Jest to zestaw instrumentów </w:t>
      </w:r>
      <w:r w:rsidR="00FE38A3" w:rsidRPr="00FE38A3">
        <w:rPr>
          <w:rFonts w:eastAsia="Times New Roman" w:cs="Times New Roman"/>
          <w:szCs w:val="26"/>
        </w:rPr>
        <w:t>o charakterze aktywizacyjnym,</w:t>
      </w:r>
      <w:r w:rsidR="00ED2D19" w:rsidRPr="00ED2D19">
        <w:rPr>
          <w:rFonts w:eastAsia="Times New Roman" w:cs="Times New Roman"/>
          <w:szCs w:val="26"/>
        </w:rPr>
        <w:t xml:space="preserve"> </w:t>
      </w:r>
      <w:r w:rsidR="00FE38A3" w:rsidRPr="00FE38A3">
        <w:rPr>
          <w:rFonts w:eastAsia="Times New Roman" w:cs="Times New Roman"/>
          <w:szCs w:val="26"/>
        </w:rPr>
        <w:t>mających doprowadzić</w:t>
      </w:r>
      <w:r w:rsidR="00ED2D19" w:rsidRPr="00ED2D19">
        <w:rPr>
          <w:rFonts w:eastAsia="Times New Roman" w:cs="Times New Roman"/>
          <w:szCs w:val="26"/>
        </w:rPr>
        <w:t xml:space="preserve"> </w:t>
      </w:r>
      <w:r w:rsidR="00FE38A3" w:rsidRPr="00FE38A3">
        <w:rPr>
          <w:rFonts w:eastAsia="Times New Roman" w:cs="Times New Roman"/>
          <w:szCs w:val="26"/>
        </w:rPr>
        <w:t xml:space="preserve">do </w:t>
      </w:r>
      <w:r w:rsidR="00ED2D19" w:rsidRPr="00ED2D19">
        <w:rPr>
          <w:rFonts w:eastAsia="Times New Roman" w:cs="Times New Roman"/>
          <w:szCs w:val="26"/>
        </w:rPr>
        <w:t>p</w:t>
      </w:r>
      <w:r w:rsidR="00FE38A3" w:rsidRPr="00FE38A3">
        <w:rPr>
          <w:rFonts w:eastAsia="Times New Roman" w:cs="Times New Roman"/>
          <w:szCs w:val="26"/>
        </w:rPr>
        <w:t>rzywrócenia osób wykluczonych na rynek pracy oraz do ich integracji ze społeczeństwem, poprzez przywrócenie im zdolności lub mo</w:t>
      </w:r>
      <w:r w:rsidR="00ED2D19" w:rsidRPr="00ED2D19">
        <w:rPr>
          <w:rFonts w:eastAsia="Times New Roman" w:cs="Times New Roman"/>
          <w:szCs w:val="26"/>
        </w:rPr>
        <w:t>ż</w:t>
      </w:r>
      <w:r w:rsidR="00FE38A3" w:rsidRPr="00FE38A3">
        <w:rPr>
          <w:rFonts w:eastAsia="Times New Roman" w:cs="Times New Roman"/>
          <w:szCs w:val="26"/>
        </w:rPr>
        <w:t xml:space="preserve">liwości zatrudnienia, uzyskanie wsparcia dochodowego oraz wyeliminowanie przeszkód napotykanych przez osoby i rodziny w procesie dostępu do praw i usług społecznych, a przez to wspierających ich powrót do zatrudnienia lub innej pracy zarobkowej. </w:t>
      </w:r>
    </w:p>
    <w:p w:rsidR="00ED2D19" w:rsidRPr="00D43385" w:rsidRDefault="00ED2D19" w:rsidP="00D43385">
      <w:pPr>
        <w:jc w:val="both"/>
        <w:rPr>
          <w:rFonts w:eastAsia="Times New Roman" w:cs="Times New Roman"/>
          <w:szCs w:val="26"/>
        </w:rPr>
      </w:pPr>
      <w:r w:rsidRPr="00D43385">
        <w:rPr>
          <w:rFonts w:eastAsia="Times New Roman" w:cs="Times New Roman"/>
          <w:szCs w:val="26"/>
        </w:rPr>
        <w:t xml:space="preserve">Instrumenty aktywnej integracji podzielone są na cztery grupy: </w:t>
      </w:r>
    </w:p>
    <w:p w:rsidR="00D43385" w:rsidRPr="00F142FF" w:rsidRDefault="00ED2D19" w:rsidP="00D43385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b/>
          <w:szCs w:val="26"/>
        </w:rPr>
      </w:pPr>
      <w:r w:rsidRPr="00F142FF">
        <w:rPr>
          <w:rFonts w:eastAsia="Times New Roman" w:cs="Times New Roman"/>
          <w:b/>
          <w:szCs w:val="26"/>
        </w:rPr>
        <w:t>Instrumenty aktywizacji zawodowej</w:t>
      </w:r>
      <w:r w:rsidR="00D43385" w:rsidRPr="00F142FF">
        <w:rPr>
          <w:rFonts w:eastAsia="Times New Roman" w:cs="Times New Roman"/>
          <w:b/>
          <w:szCs w:val="26"/>
        </w:rPr>
        <w:t>:</w:t>
      </w:r>
    </w:p>
    <w:p w:rsidR="00D43385" w:rsidRPr="00D43385" w:rsidRDefault="00D43385" w:rsidP="00D43385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Cs w:val="26"/>
        </w:rPr>
      </w:pPr>
      <w:r w:rsidRPr="00D43385">
        <w:rPr>
          <w:rFonts w:eastAsia="Times New Roman" w:cs="Times New Roman"/>
          <w:szCs w:val="26"/>
        </w:rPr>
        <w:t xml:space="preserve">uczestnictwo w zajęciach Centrum Integracji Społecznej </w:t>
      </w:r>
      <w:r>
        <w:rPr>
          <w:rFonts w:eastAsia="Times New Roman" w:cs="Times New Roman"/>
          <w:szCs w:val="26"/>
        </w:rPr>
        <w:t>,</w:t>
      </w:r>
    </w:p>
    <w:p w:rsidR="00D43385" w:rsidRPr="00D43385" w:rsidRDefault="00D43385" w:rsidP="00D43385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Cs w:val="26"/>
        </w:rPr>
      </w:pPr>
      <w:r w:rsidRPr="00D43385">
        <w:rPr>
          <w:rFonts w:eastAsia="Times New Roman" w:cs="Times New Roman"/>
          <w:szCs w:val="26"/>
        </w:rPr>
        <w:t>uczestnictwo w zajęciach Klubu Integracji Społecznej</w:t>
      </w:r>
      <w:r>
        <w:rPr>
          <w:rFonts w:eastAsia="Times New Roman" w:cs="Times New Roman"/>
          <w:szCs w:val="26"/>
        </w:rPr>
        <w:t>,</w:t>
      </w:r>
    </w:p>
    <w:p w:rsidR="00D43385" w:rsidRDefault="00D43385" w:rsidP="009903A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Cs w:val="26"/>
        </w:rPr>
      </w:pPr>
      <w:r w:rsidRPr="00D43385">
        <w:rPr>
          <w:rFonts w:eastAsia="Times New Roman" w:cs="Times New Roman"/>
          <w:szCs w:val="26"/>
        </w:rPr>
        <w:t>praca (zatrudnienie) praktyka lub sta</w:t>
      </w:r>
      <w:r>
        <w:rPr>
          <w:rFonts w:eastAsia="Times New Roman" w:cs="Times New Roman"/>
          <w:szCs w:val="26"/>
        </w:rPr>
        <w:t>ż</w:t>
      </w:r>
      <w:r w:rsidRPr="00D43385">
        <w:rPr>
          <w:rFonts w:eastAsia="Times New Roman" w:cs="Times New Roman"/>
          <w:szCs w:val="26"/>
        </w:rPr>
        <w:t xml:space="preserve"> w spółdzielni socjalnej lub innym podmiocie równie</w:t>
      </w:r>
      <w:r>
        <w:rPr>
          <w:rFonts w:eastAsia="Times New Roman" w:cs="Times New Roman"/>
          <w:szCs w:val="26"/>
        </w:rPr>
        <w:t>ż</w:t>
      </w:r>
      <w:r w:rsidRPr="00D43385">
        <w:rPr>
          <w:rFonts w:eastAsia="Times New Roman" w:cs="Times New Roman"/>
          <w:szCs w:val="26"/>
        </w:rPr>
        <w:t xml:space="preserve"> w przedsię</w:t>
      </w:r>
      <w:r>
        <w:rPr>
          <w:rFonts w:eastAsia="Times New Roman" w:cs="Times New Roman"/>
          <w:szCs w:val="26"/>
        </w:rPr>
        <w:t>biorstwie,</w:t>
      </w:r>
    </w:p>
    <w:p w:rsidR="00D43385" w:rsidRPr="00D43385" w:rsidRDefault="00D43385" w:rsidP="009903A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Cs w:val="26"/>
        </w:rPr>
      </w:pPr>
      <w:r w:rsidRPr="00D43385">
        <w:rPr>
          <w:rFonts w:eastAsia="Times New Roman" w:cs="Times New Roman"/>
          <w:szCs w:val="26"/>
        </w:rPr>
        <w:t xml:space="preserve">włączanie osób niepełnosprawnych w zajęcia na rzecz aktywizacji zawodowej, </w:t>
      </w:r>
    </w:p>
    <w:p w:rsidR="00D43385" w:rsidRPr="00D43385" w:rsidRDefault="00D43385" w:rsidP="009903AC">
      <w:pPr>
        <w:ind w:left="360"/>
        <w:jc w:val="both"/>
        <w:rPr>
          <w:rFonts w:eastAsia="Times New Roman" w:cs="Times New Roman"/>
          <w:szCs w:val="26"/>
        </w:rPr>
      </w:pPr>
      <w:r w:rsidRPr="00D43385">
        <w:rPr>
          <w:rFonts w:eastAsia="Times New Roman" w:cs="Times New Roman"/>
          <w:szCs w:val="26"/>
        </w:rPr>
        <w:t>realizowane w warsztatach terapii zajęciowej poprzez finansowanie zajęć związanych z uczestnictwem w WTZ oraz wszystkich dodatkowych działań na rzecz aktywnej integracji dotychczas nie oferowanych przez WTZ,</w:t>
      </w:r>
    </w:p>
    <w:p w:rsidR="00D43385" w:rsidRPr="00D43385" w:rsidRDefault="00674739" w:rsidP="00C43663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u</w:t>
      </w:r>
      <w:r w:rsidR="00D43385" w:rsidRPr="00D43385">
        <w:rPr>
          <w:rFonts w:eastAsia="Times New Roman" w:cs="Times New Roman"/>
          <w:szCs w:val="26"/>
        </w:rPr>
        <w:t>sługi wspierające aktywizację zawodową; organizacja i finansowanie usług wspierających, w tym: trenera pracy, doradcy zawodowego</w:t>
      </w:r>
    </w:p>
    <w:p w:rsidR="00D43385" w:rsidRPr="00F142FF" w:rsidRDefault="00ED2D19" w:rsidP="009903AC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b/>
          <w:szCs w:val="26"/>
        </w:rPr>
      </w:pPr>
      <w:r w:rsidRPr="00F142FF">
        <w:rPr>
          <w:rFonts w:eastAsia="Times New Roman" w:cs="Times New Roman"/>
          <w:b/>
          <w:szCs w:val="26"/>
        </w:rPr>
        <w:t>Instrumenty aktywizacji edukacyjnej</w:t>
      </w:r>
      <w:r w:rsidR="00D43385" w:rsidRPr="00F142FF">
        <w:rPr>
          <w:rFonts w:eastAsia="Times New Roman" w:cs="Times New Roman"/>
          <w:b/>
          <w:szCs w:val="26"/>
        </w:rPr>
        <w:t>:</w:t>
      </w:r>
    </w:p>
    <w:p w:rsidR="003B31ED" w:rsidRDefault="003B31ED" w:rsidP="00C43663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szCs w:val="26"/>
        </w:rPr>
      </w:pPr>
      <w:r w:rsidRPr="003B31ED">
        <w:rPr>
          <w:rFonts w:eastAsia="Times New Roman" w:cs="Times New Roman"/>
          <w:szCs w:val="26"/>
        </w:rPr>
        <w:t xml:space="preserve">skierowanie i sfinansowanie zajęć szkolnych, związanych z uzupełnieniem wykształcenia na poziomie podstawowym, gimnazjalnym, </w:t>
      </w:r>
      <w:proofErr w:type="spellStart"/>
      <w:r w:rsidRPr="003B31ED">
        <w:rPr>
          <w:rFonts w:eastAsia="Times New Roman" w:cs="Times New Roman"/>
          <w:szCs w:val="26"/>
        </w:rPr>
        <w:t>ponadgimnazjalnym</w:t>
      </w:r>
      <w:proofErr w:type="spellEnd"/>
      <w:r w:rsidRPr="003B31ED">
        <w:rPr>
          <w:rFonts w:eastAsia="Times New Roman" w:cs="Times New Roman"/>
          <w:szCs w:val="26"/>
        </w:rPr>
        <w:t xml:space="preserve"> lub policealnym oraz kosztów z nimi związanych,</w:t>
      </w:r>
    </w:p>
    <w:p w:rsidR="003B31ED" w:rsidRDefault="003B31ED" w:rsidP="00517AC3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szCs w:val="26"/>
        </w:rPr>
      </w:pPr>
      <w:r w:rsidRPr="003B31ED">
        <w:rPr>
          <w:rFonts w:eastAsia="Times New Roman" w:cs="Times New Roman"/>
          <w:szCs w:val="26"/>
        </w:rPr>
        <w:t xml:space="preserve">skierowanie i sfinansowanie zajęć w ramach kształcenia ustawicznego, mających na celu uzyskanie zawodu lub przygotowania zawodowego </w:t>
      </w:r>
    </w:p>
    <w:p w:rsidR="003B31ED" w:rsidRPr="009903AC" w:rsidRDefault="003B31ED" w:rsidP="00517AC3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szCs w:val="26"/>
        </w:rPr>
      </w:pPr>
      <w:r w:rsidRPr="003B31ED">
        <w:rPr>
          <w:rFonts w:eastAsia="Times New Roman" w:cs="Times New Roman"/>
          <w:szCs w:val="26"/>
        </w:rPr>
        <w:t xml:space="preserve">skierowanie i sfinansowanie zajęć w ramach podnoszenia kluczowych </w:t>
      </w:r>
      <w:r w:rsidRPr="009903AC">
        <w:rPr>
          <w:rFonts w:eastAsia="Times New Roman" w:cs="Times New Roman"/>
          <w:szCs w:val="26"/>
        </w:rPr>
        <w:t>kompetencji o charakterze zawodowym lub zdobywania nowych kompetencji i umiejętności zawodowych, umo</w:t>
      </w:r>
      <w:r w:rsidR="00674739" w:rsidRPr="009903AC">
        <w:rPr>
          <w:rFonts w:eastAsia="Times New Roman" w:cs="Times New Roman"/>
          <w:szCs w:val="26"/>
        </w:rPr>
        <w:t>ż</w:t>
      </w:r>
      <w:r w:rsidRPr="009903AC">
        <w:rPr>
          <w:rFonts w:eastAsia="Times New Roman" w:cs="Times New Roman"/>
          <w:szCs w:val="26"/>
        </w:rPr>
        <w:t>liwiających aktywizację zawodową</w:t>
      </w:r>
      <w:r w:rsidR="00674739" w:rsidRPr="009903AC">
        <w:rPr>
          <w:rFonts w:eastAsia="Times New Roman" w:cs="Times New Roman"/>
          <w:szCs w:val="26"/>
        </w:rPr>
        <w:t>,</w:t>
      </w:r>
    </w:p>
    <w:p w:rsidR="009903AC" w:rsidRPr="009903AC" w:rsidRDefault="009903AC" w:rsidP="009903AC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Cs w:val="26"/>
        </w:rPr>
      </w:pPr>
      <w:r w:rsidRPr="009903AC">
        <w:rPr>
          <w:rFonts w:eastAsia="Times New Roman" w:cs="Times New Roman"/>
          <w:szCs w:val="26"/>
        </w:rPr>
        <w:t>organizacja i sfinansowanie usług wspierających aktywizację edukacyjną</w:t>
      </w:r>
    </w:p>
    <w:p w:rsidR="009903AC" w:rsidRPr="009903AC" w:rsidRDefault="009903AC" w:rsidP="009903AC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Cs w:val="26"/>
        </w:rPr>
      </w:pPr>
      <w:r w:rsidRPr="009903AC">
        <w:rPr>
          <w:rFonts w:eastAsia="Times New Roman" w:cs="Times New Roman"/>
          <w:szCs w:val="26"/>
        </w:rPr>
        <w:t>sfinansowanie kosztów nauki na poziomie wy</w:t>
      </w:r>
      <w:r>
        <w:rPr>
          <w:rFonts w:eastAsia="Times New Roman" w:cs="Times New Roman"/>
          <w:szCs w:val="26"/>
        </w:rPr>
        <w:t>ż</w:t>
      </w:r>
      <w:r w:rsidRPr="009903AC">
        <w:rPr>
          <w:rFonts w:eastAsia="Times New Roman" w:cs="Times New Roman"/>
          <w:szCs w:val="26"/>
        </w:rPr>
        <w:t xml:space="preserve">szym dla osób opuszczających </w:t>
      </w:r>
    </w:p>
    <w:p w:rsidR="009903AC" w:rsidRPr="002C29D1" w:rsidRDefault="009903AC" w:rsidP="002C29D1">
      <w:pPr>
        <w:pStyle w:val="Akapitzlist"/>
        <w:ind w:left="426"/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lastRenderedPageBreak/>
        <w:t xml:space="preserve">placówki opiekuńczo-wychowawcze lub inne formy opieki zastępczej </w:t>
      </w:r>
    </w:p>
    <w:p w:rsidR="00ED2D19" w:rsidRPr="002C29D1" w:rsidRDefault="00ED2D19" w:rsidP="002C29D1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b/>
          <w:szCs w:val="26"/>
        </w:rPr>
      </w:pPr>
      <w:r w:rsidRPr="002C29D1">
        <w:rPr>
          <w:rFonts w:eastAsia="Times New Roman" w:cs="Times New Roman"/>
          <w:b/>
          <w:szCs w:val="26"/>
        </w:rPr>
        <w:t>Instrumenty aktywizacji zdrowotnej</w:t>
      </w:r>
      <w:r w:rsidR="00F142FF" w:rsidRPr="002C29D1">
        <w:rPr>
          <w:rFonts w:eastAsia="Times New Roman" w:cs="Times New Roman"/>
          <w:b/>
          <w:szCs w:val="26"/>
        </w:rPr>
        <w:t>:</w:t>
      </w:r>
    </w:p>
    <w:p w:rsidR="00F142FF" w:rsidRPr="002C29D1" w:rsidRDefault="00F142FF" w:rsidP="002C29D1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>skierowanie i sfinansowanie terapii psychologicznej , rodzinnej lub psychospołecznej dla rodzin lub osób,</w:t>
      </w:r>
    </w:p>
    <w:p w:rsidR="00F142FF" w:rsidRPr="002C29D1" w:rsidRDefault="00F142FF" w:rsidP="002C29D1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>skierowanie i sfinansowanie programu korekcyjno-edukacyjnego dla osób stosujących przemoc w rodzinie, o którym mowa w przepisach o przeciwdziałaniu przemocy w rodzinie</w:t>
      </w:r>
      <w:r w:rsidR="00C43663" w:rsidRPr="002C29D1">
        <w:rPr>
          <w:rFonts w:eastAsia="Times New Roman" w:cs="Times New Roman"/>
          <w:szCs w:val="26"/>
        </w:rPr>
        <w:t>,</w:t>
      </w:r>
    </w:p>
    <w:p w:rsidR="00E44D9B" w:rsidRPr="002C29D1" w:rsidRDefault="00E44D9B" w:rsidP="002C29D1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>skierowanie i sfinansowanie programu psychoterapii w zakładzie lecznictwa odwykowego w przypadku osób uzależnionych od alkoholu, w rozumieniu przepisów o wychowaniu w trzeźwości i przeciwdziałaniu alkoholizmowi</w:t>
      </w:r>
      <w:r w:rsidR="00517AC3" w:rsidRPr="002C29D1">
        <w:rPr>
          <w:rFonts w:eastAsia="Times New Roman" w:cs="Times New Roman"/>
          <w:szCs w:val="26"/>
        </w:rPr>
        <w:t>,</w:t>
      </w:r>
    </w:p>
    <w:p w:rsidR="00E44D9B" w:rsidRPr="002C29D1" w:rsidRDefault="00E44D9B" w:rsidP="002C29D1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>skierowanie i sfinansowanie programu terapeutycznego w zakładzie opieki zdrowotnej dla osób uzależnionych od narkotyków lub innych środków odurzających w rozumieniu przepisów o przeciwdziałaniu narkomanii</w:t>
      </w:r>
      <w:r w:rsidR="00517AC3" w:rsidRPr="002C29D1">
        <w:rPr>
          <w:rFonts w:eastAsia="Times New Roman" w:cs="Times New Roman"/>
          <w:szCs w:val="26"/>
        </w:rPr>
        <w:t>,</w:t>
      </w:r>
    </w:p>
    <w:p w:rsidR="001D0BD6" w:rsidRPr="002C29D1" w:rsidRDefault="001D0BD6" w:rsidP="002C29D1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 xml:space="preserve">sfinansowanie części kosztów turnusów rehabilitacyjnych, kosztów zespołów ćwiczeń fizycznych usprawniających psychoruchowo lub zajęć rehabilitacyjnych </w:t>
      </w:r>
      <w:r w:rsidRPr="002C29D1">
        <w:rPr>
          <w:rFonts w:cs="Times New Roman"/>
          <w:szCs w:val="26"/>
        </w:rPr>
        <w:t>zgodnie z potrzebami osób niepełnosprawnych</w:t>
      </w:r>
      <w:r w:rsidR="00517AC3" w:rsidRPr="002C29D1">
        <w:rPr>
          <w:rFonts w:cs="Times New Roman"/>
          <w:szCs w:val="26"/>
        </w:rPr>
        <w:t>.</w:t>
      </w:r>
    </w:p>
    <w:p w:rsidR="00ED2D19" w:rsidRPr="002C29D1" w:rsidRDefault="00ED2D19" w:rsidP="002C29D1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b/>
          <w:szCs w:val="26"/>
        </w:rPr>
        <w:t xml:space="preserve">Instrumenty aktywizacji </w:t>
      </w:r>
      <w:r w:rsidR="00517AC3" w:rsidRPr="002C29D1">
        <w:rPr>
          <w:rFonts w:eastAsia="Times New Roman" w:cs="Times New Roman"/>
          <w:b/>
          <w:szCs w:val="26"/>
        </w:rPr>
        <w:t>społecznej</w:t>
      </w:r>
      <w:r w:rsidRPr="002C29D1">
        <w:rPr>
          <w:rFonts w:eastAsia="Times New Roman" w:cs="Times New Roman"/>
          <w:b/>
          <w:szCs w:val="26"/>
        </w:rPr>
        <w:t>:</w:t>
      </w:r>
      <w:r w:rsidRPr="002C29D1">
        <w:rPr>
          <w:rFonts w:eastAsia="Times New Roman" w:cs="Times New Roman"/>
          <w:szCs w:val="26"/>
        </w:rPr>
        <w:t xml:space="preserve"> </w:t>
      </w:r>
    </w:p>
    <w:p w:rsidR="00517AC3" w:rsidRPr="002C29D1" w:rsidRDefault="00517AC3" w:rsidP="002C29D1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 xml:space="preserve">organizowanie i finansowanie uczestnictwa w placówkach wsparcia dziennego, świetlicach i klubach, o których mowa w przepisach pomocy społecznej, przepisach o wspieraniu rodziny i systemie pieczy zastępczej oraz przepisach o wychowaniu w trzeźwości i przeciwdziałaniu alkoholizmowi, </w:t>
      </w:r>
    </w:p>
    <w:p w:rsidR="00517AC3" w:rsidRPr="0060421E" w:rsidRDefault="00517AC3" w:rsidP="002C29D1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6"/>
        </w:rPr>
      </w:pPr>
      <w:r w:rsidRPr="0060421E">
        <w:rPr>
          <w:rFonts w:eastAsia="Times New Roman" w:cs="Times New Roman"/>
          <w:szCs w:val="26"/>
        </w:rPr>
        <w:t>koszty vouchera (talonu) na samodzielny zakup usług społecznych dokonywanego przez osobę będącą stroną kontraktu socjalnego lub inną formą działań – objętą działaniami aktywnej integracji jako działanie służące usamodzielnieniu klienta pomocy społecznej. Zasady zakupu usług i ich wykaz określa ośrodek pomocy społecznej lub powiatowe centrum pomocy rodzinie,</w:t>
      </w:r>
    </w:p>
    <w:p w:rsidR="00D47651" w:rsidRPr="0060421E" w:rsidRDefault="00D47651" w:rsidP="002C29D1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6"/>
        </w:rPr>
      </w:pPr>
      <w:r w:rsidRPr="0060421E">
        <w:rPr>
          <w:rFonts w:eastAsia="Times New Roman" w:cs="Times New Roman"/>
          <w:szCs w:val="26"/>
        </w:rPr>
        <w:t>organizacja i finansowanie usług wspierających osoby niepełnosprawne, w tym kosztów zatrudnienia tłumacza osoby głuchoniemej, przewodnika osoby niewidomej, asystenta osoby niepełnosprawnej,</w:t>
      </w:r>
    </w:p>
    <w:p w:rsidR="00D47651" w:rsidRPr="002C29D1" w:rsidRDefault="00D47651" w:rsidP="002C29D1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 xml:space="preserve">organizacja i finansowanie usług wspierających animację lokalną , w tym kosztów zatrudnienia animatora lokalnego, lidera klubu integracji społecznej, </w:t>
      </w:r>
      <w:proofErr w:type="spellStart"/>
      <w:r w:rsidRPr="002C29D1">
        <w:rPr>
          <w:rFonts w:eastAsia="Times New Roman" w:cs="Times New Roman"/>
          <w:szCs w:val="26"/>
        </w:rPr>
        <w:t>streetworkera</w:t>
      </w:r>
      <w:proofErr w:type="spellEnd"/>
    </w:p>
    <w:p w:rsidR="00B13095" w:rsidRPr="002C29D1" w:rsidRDefault="00B13095" w:rsidP="002C29D1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>organizacja i finansowanie usług wsparcia i aktywizacji rodzin marginalizowanych, w tym kosztów zatrudnienia asystenta rodzinnego i koordynatora rodzinnej pieczy zastępczej (zgodnie z zapisami ustawy o wspieraniu rodziny i systemie pieczy zastępczej), konsultantów rodzinnych, mediatorów</w:t>
      </w:r>
    </w:p>
    <w:p w:rsidR="00B13095" w:rsidRPr="002C29D1" w:rsidRDefault="00B13095" w:rsidP="002C29D1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>pomoc w uzyskaniu odpowiednich warunków mieszkaniowych, w tym w mieszkaniu chronionym, pomoc w uzyskaniu zatrudnienia, pomoc na zagospodarowanie w formie rzeczowej dla osób usamodzielnianych, w tym osób opuszczających pieczę</w:t>
      </w:r>
      <w:r w:rsidR="009C63CA" w:rsidRPr="002C29D1">
        <w:rPr>
          <w:rFonts w:eastAsia="Times New Roman" w:cs="Times New Roman"/>
          <w:szCs w:val="26"/>
        </w:rPr>
        <w:t xml:space="preserve"> </w:t>
      </w:r>
      <w:r w:rsidRPr="002C29D1">
        <w:rPr>
          <w:rFonts w:eastAsia="Times New Roman" w:cs="Times New Roman"/>
          <w:szCs w:val="26"/>
        </w:rPr>
        <w:t>zastępczą, oraz bezdomnych</w:t>
      </w:r>
    </w:p>
    <w:p w:rsidR="00B13095" w:rsidRPr="002C29D1" w:rsidRDefault="00B13095" w:rsidP="002C29D1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 xml:space="preserve">organizacja i finansowanie kosztów wolontariatu, zgodnie z przepisami o działalności </w:t>
      </w:r>
      <w:r w:rsidR="00591B67" w:rsidRPr="002C29D1">
        <w:rPr>
          <w:rFonts w:eastAsia="Times New Roman" w:cs="Times New Roman"/>
          <w:szCs w:val="26"/>
        </w:rPr>
        <w:t>pożytku</w:t>
      </w:r>
      <w:r w:rsidRPr="002C29D1">
        <w:rPr>
          <w:rFonts w:eastAsia="Times New Roman" w:cs="Times New Roman"/>
          <w:szCs w:val="26"/>
        </w:rPr>
        <w:t xml:space="preserve"> publicznego i o wolontariacie oraz kosztów zatrudnienia osoby prowadzącej klub wolontariuszy</w:t>
      </w:r>
    </w:p>
    <w:p w:rsidR="00B13095" w:rsidRPr="002C29D1" w:rsidRDefault="00B13095" w:rsidP="002C29D1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>organizacja i finansowanie metod pracy w środowisku rodzinnym</w:t>
      </w:r>
    </w:p>
    <w:p w:rsidR="00B13095" w:rsidRPr="002C29D1" w:rsidRDefault="00B13095" w:rsidP="002C29D1">
      <w:pPr>
        <w:pStyle w:val="Akapitzlist"/>
        <w:ind w:left="360"/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 xml:space="preserve">organizacja i finansowanie uczestnictwa w grupach i klubach samopomocowych, </w:t>
      </w:r>
    </w:p>
    <w:p w:rsidR="00B13095" w:rsidRPr="002C29D1" w:rsidRDefault="00B13095" w:rsidP="002C29D1">
      <w:pPr>
        <w:pStyle w:val="Akapitzlist"/>
        <w:ind w:left="360"/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lastRenderedPageBreak/>
        <w:t xml:space="preserve">w tym kosztów zatrudnienia osoby prowadzącej klub lub grupę </w:t>
      </w:r>
    </w:p>
    <w:p w:rsidR="00B13095" w:rsidRPr="002C29D1" w:rsidRDefault="00B13095" w:rsidP="002C29D1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 xml:space="preserve">organizacja i finansowanie treningów kompetencji i umiejętności społecznych, </w:t>
      </w:r>
      <w:r w:rsidR="00534AEB">
        <w:rPr>
          <w:rFonts w:eastAsia="Times New Roman" w:cs="Times New Roman"/>
          <w:szCs w:val="26"/>
        </w:rPr>
        <w:br/>
      </w:r>
      <w:r w:rsidRPr="002C29D1">
        <w:rPr>
          <w:rFonts w:eastAsia="Times New Roman" w:cs="Times New Roman"/>
          <w:szCs w:val="26"/>
        </w:rPr>
        <w:t xml:space="preserve">w tym kosztów zatrudnienia i działania osoby prowadzącej klub lub grupę, </w:t>
      </w:r>
    </w:p>
    <w:p w:rsidR="00B13095" w:rsidRPr="002C29D1" w:rsidRDefault="00B13095" w:rsidP="002C29D1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 xml:space="preserve">organizacja i finansowanie poradnictwa specjalistycznego, interwencji kryzysowej, </w:t>
      </w:r>
    </w:p>
    <w:p w:rsidR="00B13095" w:rsidRPr="002C29D1" w:rsidRDefault="00B13095" w:rsidP="002C29D1">
      <w:pPr>
        <w:pStyle w:val="Akapitzlist"/>
        <w:ind w:left="360"/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 xml:space="preserve">mediacji rodzinnej oraz udzielanie informacji o prawach i uprawnieniach, </w:t>
      </w:r>
      <w:r w:rsidR="009C63CA" w:rsidRPr="002C29D1">
        <w:rPr>
          <w:rFonts w:eastAsia="Times New Roman" w:cs="Times New Roman"/>
          <w:szCs w:val="26"/>
        </w:rPr>
        <w:t>służące</w:t>
      </w:r>
      <w:r w:rsidRPr="002C29D1">
        <w:rPr>
          <w:rFonts w:eastAsia="Times New Roman" w:cs="Times New Roman"/>
          <w:szCs w:val="26"/>
        </w:rPr>
        <w:t xml:space="preserve"> </w:t>
      </w:r>
    </w:p>
    <w:p w:rsidR="00B13095" w:rsidRPr="002C29D1" w:rsidRDefault="00B13095" w:rsidP="002C29D1">
      <w:pPr>
        <w:pStyle w:val="Akapitzlist"/>
        <w:ind w:left="360"/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>przywróceniu samodzielności Życiowej, w tym powrotu na rynek pracy</w:t>
      </w:r>
    </w:p>
    <w:p w:rsidR="00D47651" w:rsidRDefault="00B13095" w:rsidP="00897BB0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6"/>
        </w:rPr>
      </w:pPr>
      <w:r w:rsidRPr="002C29D1">
        <w:rPr>
          <w:rFonts w:eastAsia="Times New Roman" w:cs="Times New Roman"/>
          <w:szCs w:val="26"/>
        </w:rPr>
        <w:t>organizacja i finansowanie poradnictwa i wsparcia indywidualnego oraz grupowego w zakresie podniesienia kompetencji Życiowych i umiejętności społeczno-zawodowych umożliwiających docelowo powrót do życia społecznego, w tym powrót na rynek pracy i aktywizację zawodową</w:t>
      </w:r>
      <w:r w:rsidR="00897BB0">
        <w:rPr>
          <w:rFonts w:eastAsia="Times New Roman" w:cs="Times New Roman"/>
          <w:szCs w:val="26"/>
        </w:rPr>
        <w:t>.</w:t>
      </w:r>
    </w:p>
    <w:p w:rsidR="00897BB0" w:rsidRPr="00897BB0" w:rsidRDefault="00897BB0" w:rsidP="00897BB0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Na aktywną integrację wydatkowano kwotę 3 216 328,24 zł.</w:t>
      </w:r>
    </w:p>
    <w:p w:rsidR="0025153D" w:rsidRDefault="0025153D" w:rsidP="0025153D">
      <w:pPr>
        <w:pStyle w:val="NormalnyWeb"/>
        <w:jc w:val="both"/>
        <w:rPr>
          <w:sz w:val="26"/>
          <w:szCs w:val="26"/>
        </w:rPr>
      </w:pPr>
      <w:r w:rsidRPr="00437E90">
        <w:rPr>
          <w:sz w:val="26"/>
          <w:szCs w:val="26"/>
        </w:rPr>
        <w:t>2) Praca socjalna. Praca socjalna świadczona jest na rzecz poprawy funkcjonowania osób i rodzin w ich środowisku społecznym. Prowadzona jest:  z osobami i rodzinami w celu rozwinięcia lub wzmocnienia ich aktywności i samodzielności życiowej oraz ze społecznością lokalną w celu zapewnienia współpracy i koordynacji działań instytucji i organizacji istotnych dla zaspokajania potrzeb członków społeczności.</w:t>
      </w:r>
      <w:r w:rsidR="00437E90" w:rsidRPr="00437E90">
        <w:rPr>
          <w:sz w:val="26"/>
          <w:szCs w:val="26"/>
        </w:rPr>
        <w:t xml:space="preserve"> </w:t>
      </w:r>
      <w:r w:rsidRPr="00437E90">
        <w:rPr>
          <w:sz w:val="26"/>
          <w:szCs w:val="26"/>
        </w:rPr>
        <w:t xml:space="preserve">Praca socjalna może być prowadzona w oparciu o kontrakt socjalny. W pracy socjalnej wykorzystuje się właściwe tej działalności metody i techniki, stosowane </w:t>
      </w:r>
      <w:r w:rsidR="00437E90">
        <w:rPr>
          <w:sz w:val="26"/>
          <w:szCs w:val="26"/>
        </w:rPr>
        <w:br/>
      </w:r>
      <w:r w:rsidRPr="00437E90">
        <w:rPr>
          <w:sz w:val="26"/>
          <w:szCs w:val="26"/>
        </w:rPr>
        <w:t>z poszanowaniem godności osoby i jej prawa do samostanowienia.</w:t>
      </w:r>
      <w:r w:rsidR="00437E90" w:rsidRPr="00437E90">
        <w:rPr>
          <w:sz w:val="26"/>
          <w:szCs w:val="26"/>
        </w:rPr>
        <w:t xml:space="preserve"> </w:t>
      </w:r>
      <w:r w:rsidRPr="00437E90">
        <w:rPr>
          <w:sz w:val="26"/>
          <w:szCs w:val="26"/>
        </w:rPr>
        <w:t>Praca socjalna świadczona jest osobom i rodzinom bez względu na posiadany dochód.</w:t>
      </w:r>
    </w:p>
    <w:p w:rsidR="00897BB0" w:rsidRPr="00437E90" w:rsidRDefault="00897BB0" w:rsidP="0025153D">
      <w:pPr>
        <w:pStyle w:val="Normalny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pracę </w:t>
      </w:r>
      <w:r w:rsidR="008F077F">
        <w:rPr>
          <w:sz w:val="26"/>
          <w:szCs w:val="26"/>
        </w:rPr>
        <w:t>socjalną wydatkowano kwotę 709 937,26 zł.</w:t>
      </w:r>
    </w:p>
    <w:p w:rsidR="00437E90" w:rsidRPr="003B627D" w:rsidRDefault="00437E90" w:rsidP="00437E9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6"/>
        </w:rPr>
      </w:pPr>
      <w:r w:rsidRPr="003B627D">
        <w:rPr>
          <w:rFonts w:eastAsia="Times New Roman" w:cs="Times New Roman"/>
          <w:szCs w:val="26"/>
        </w:rPr>
        <w:t xml:space="preserve">Działania o charakterze środowiskowym. </w:t>
      </w:r>
      <w:r w:rsidR="003B627D">
        <w:rPr>
          <w:rFonts w:eastAsia="Times New Roman" w:cs="Times New Roman"/>
          <w:szCs w:val="26"/>
        </w:rPr>
        <w:t>D</w:t>
      </w:r>
      <w:r w:rsidRPr="003B627D">
        <w:rPr>
          <w:rFonts w:eastAsia="Times New Roman" w:cs="Times New Roman"/>
          <w:szCs w:val="26"/>
        </w:rPr>
        <w:t xml:space="preserve">ziałania o charakterze środowiskowym to inicjatywy integracyjne obejmujące: </w:t>
      </w:r>
    </w:p>
    <w:p w:rsidR="00437E90" w:rsidRPr="003B627D" w:rsidRDefault="00437E90" w:rsidP="003B627D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6"/>
        </w:rPr>
      </w:pPr>
      <w:r w:rsidRPr="003B627D">
        <w:rPr>
          <w:rFonts w:eastAsia="Times New Roman" w:cs="Times New Roman"/>
          <w:szCs w:val="26"/>
        </w:rPr>
        <w:t>przygotowanie i wsparcie działań indywidualnych i programów środowiskowych, np. spotkania z grupami docelowymi, przeprowadzanie badań diagnostycznych, przygotowywanie raportów dotyczących potrzeb i zasobów danej społeczności;</w:t>
      </w:r>
    </w:p>
    <w:p w:rsidR="00437E90" w:rsidRPr="003B627D" w:rsidRDefault="00437E90" w:rsidP="003B627D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6"/>
        </w:rPr>
      </w:pPr>
      <w:r w:rsidRPr="003B627D">
        <w:rPr>
          <w:rFonts w:eastAsia="Times New Roman" w:cs="Times New Roman"/>
          <w:szCs w:val="26"/>
        </w:rPr>
        <w:t xml:space="preserve">edukację społeczną i obywatelską , w tym organizowanie spotkań, konsultacji, działań edukacyjnych i debat społecznych dla mieszkańców; </w:t>
      </w:r>
    </w:p>
    <w:p w:rsidR="00437E90" w:rsidRPr="003B627D" w:rsidRDefault="00437E90" w:rsidP="003B627D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6"/>
        </w:rPr>
      </w:pPr>
      <w:r w:rsidRPr="003B627D">
        <w:rPr>
          <w:rFonts w:eastAsia="Times New Roman" w:cs="Times New Roman"/>
          <w:szCs w:val="26"/>
        </w:rPr>
        <w:t xml:space="preserve">organizowanie i inspirowanie udziału mieszkańców w imprezach i spotkaniach, </w:t>
      </w:r>
      <w:r w:rsidRPr="003B627D">
        <w:rPr>
          <w:rFonts w:eastAsia="Times New Roman" w:cs="Times New Roman"/>
          <w:szCs w:val="26"/>
        </w:rPr>
        <w:br/>
        <w:t xml:space="preserve">w szczególności o charakterze integracyjnym, edukacyjnym, kulturalnym, sportowym, ekologicznym, czy turystycznym; </w:t>
      </w:r>
    </w:p>
    <w:p w:rsidR="00437E90" w:rsidRDefault="00437E90" w:rsidP="00E568DF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6"/>
        </w:rPr>
      </w:pPr>
      <w:r w:rsidRPr="003B627D">
        <w:rPr>
          <w:rFonts w:eastAsia="Times New Roman" w:cs="Times New Roman"/>
          <w:szCs w:val="26"/>
        </w:rPr>
        <w:t xml:space="preserve">inne działania o charakterze integracyjnym wynikające np. z ustawy o wychowaniu w trzeźwości i przeciwdziałaniu alkoholizmowi, o przeciwdziałaniu narkomanii, </w:t>
      </w:r>
    </w:p>
    <w:p w:rsidR="008D0D1D" w:rsidRDefault="008F077F" w:rsidP="008F077F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Na działania o charakterze środowiskowym wydatkowano kwotę 20 000 zł.</w:t>
      </w:r>
    </w:p>
    <w:p w:rsidR="008F077F" w:rsidRPr="008F077F" w:rsidRDefault="008F077F" w:rsidP="008F077F">
      <w:pPr>
        <w:jc w:val="both"/>
        <w:rPr>
          <w:rFonts w:eastAsia="Times New Roman" w:cs="Times New Roman"/>
          <w:szCs w:val="26"/>
        </w:rPr>
      </w:pPr>
    </w:p>
    <w:p w:rsidR="00BF2D89" w:rsidRDefault="00E065BC" w:rsidP="00E568DF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6"/>
        </w:rPr>
      </w:pPr>
      <w:r w:rsidRPr="00E065BC">
        <w:rPr>
          <w:rFonts w:eastAsia="Times New Roman" w:cs="Times New Roman"/>
          <w:szCs w:val="26"/>
        </w:rPr>
        <w:t xml:space="preserve">Zasiłki i pomoc w naturze. </w:t>
      </w:r>
      <w:r w:rsidR="008D0D1D">
        <w:rPr>
          <w:rFonts w:eastAsia="Times New Roman" w:cs="Times New Roman"/>
          <w:szCs w:val="26"/>
        </w:rPr>
        <w:t>Zadanie w całości stanowiło wkład własny wniesiony do projektu przez Powiatowego Centrum Pomocy Rodzinie w Tomaszowie Lubelskim . W ramach tego zadnia mógł być ujęty zarów</w:t>
      </w:r>
      <w:r w:rsidRPr="00E065BC">
        <w:rPr>
          <w:rFonts w:eastAsia="Times New Roman" w:cs="Times New Roman"/>
          <w:szCs w:val="26"/>
        </w:rPr>
        <w:t>no zasiłek celowy</w:t>
      </w:r>
      <w:r w:rsidR="008D0D1D">
        <w:rPr>
          <w:rFonts w:eastAsia="Times New Roman" w:cs="Times New Roman"/>
          <w:szCs w:val="26"/>
        </w:rPr>
        <w:t>, z</w:t>
      </w:r>
      <w:r w:rsidRPr="00E065BC">
        <w:rPr>
          <w:rFonts w:eastAsia="Times New Roman" w:cs="Times New Roman"/>
          <w:szCs w:val="26"/>
        </w:rPr>
        <w:t>asiłek okresowy jak również wszystkie inne wydatki służące wsparciu osoby w ramach zadań własnych jednostki samorządu terytorialnego</w:t>
      </w:r>
      <w:r w:rsidR="0050541D">
        <w:rPr>
          <w:rFonts w:eastAsia="Times New Roman" w:cs="Times New Roman"/>
          <w:szCs w:val="26"/>
        </w:rPr>
        <w:t xml:space="preserve">. </w:t>
      </w:r>
      <w:r w:rsidR="00815F0F">
        <w:rPr>
          <w:rFonts w:eastAsia="Times New Roman" w:cs="Times New Roman"/>
          <w:szCs w:val="26"/>
        </w:rPr>
        <w:t>Jako wkład własny do projektu wniesiono środki</w:t>
      </w:r>
      <w:r w:rsidR="00BF2D89">
        <w:rPr>
          <w:rFonts w:eastAsia="Times New Roman" w:cs="Times New Roman"/>
          <w:szCs w:val="26"/>
        </w:rPr>
        <w:t>:</w:t>
      </w:r>
    </w:p>
    <w:p w:rsidR="00BF2D89" w:rsidRDefault="00815F0F" w:rsidP="00E568DF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6"/>
        </w:rPr>
      </w:pPr>
      <w:r w:rsidRPr="00BF2D89">
        <w:rPr>
          <w:rFonts w:eastAsia="Times New Roman" w:cs="Times New Roman"/>
          <w:szCs w:val="26"/>
        </w:rPr>
        <w:lastRenderedPageBreak/>
        <w:t xml:space="preserve">na pokrycie kosztów utrzymania dzieci w rodzinach zastępczych, placówkach opiekuńczo –wychowawczych, </w:t>
      </w:r>
    </w:p>
    <w:p w:rsidR="00E065BC" w:rsidRDefault="00815F0F" w:rsidP="00E568DF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6"/>
        </w:rPr>
      </w:pPr>
      <w:r w:rsidRPr="00BF2D89">
        <w:rPr>
          <w:rFonts w:eastAsia="Times New Roman" w:cs="Times New Roman"/>
          <w:szCs w:val="26"/>
        </w:rPr>
        <w:t>świadczenia na  kontynuowanie nauki dla wychowanków rodzin zastępczych i placówek opiekuńczo –wychowawczych</w:t>
      </w:r>
      <w:r w:rsidR="00BF2D89">
        <w:rPr>
          <w:rFonts w:eastAsia="Times New Roman" w:cs="Times New Roman"/>
          <w:szCs w:val="26"/>
        </w:rPr>
        <w:t>,</w:t>
      </w:r>
      <w:r w:rsidRPr="00BF2D89">
        <w:rPr>
          <w:rFonts w:eastAsia="Times New Roman" w:cs="Times New Roman"/>
          <w:szCs w:val="26"/>
        </w:rPr>
        <w:t xml:space="preserve"> </w:t>
      </w:r>
    </w:p>
    <w:p w:rsidR="00BF2D89" w:rsidRDefault="00BF2D89" w:rsidP="00E568DF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środki Państwowego Funduszu Rehabilitacji Osób Niepełnosprawnych. </w:t>
      </w:r>
    </w:p>
    <w:p w:rsidR="008F077F" w:rsidRDefault="008F077F" w:rsidP="008F077F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Na zasiłki i pomoc w naturze wydatkowano kwotę 576 546,27 zł</w:t>
      </w:r>
    </w:p>
    <w:p w:rsidR="008F077F" w:rsidRPr="008F077F" w:rsidRDefault="008F077F" w:rsidP="008F077F">
      <w:pPr>
        <w:jc w:val="both"/>
        <w:rPr>
          <w:rFonts w:eastAsia="Times New Roman" w:cs="Times New Roman"/>
          <w:szCs w:val="26"/>
        </w:rPr>
      </w:pPr>
    </w:p>
    <w:p w:rsidR="00C87974" w:rsidRPr="00E568DF" w:rsidRDefault="00BF2D89" w:rsidP="00E568DF">
      <w:pPr>
        <w:pStyle w:val="Akapitzlist"/>
        <w:numPr>
          <w:ilvl w:val="0"/>
          <w:numId w:val="11"/>
        </w:numPr>
        <w:jc w:val="both"/>
        <w:rPr>
          <w:rFonts w:cs="Times New Roman"/>
          <w:szCs w:val="26"/>
        </w:rPr>
      </w:pPr>
      <w:r w:rsidRPr="00E568DF">
        <w:rPr>
          <w:rFonts w:eastAsia="Times New Roman" w:cs="Times New Roman"/>
          <w:szCs w:val="26"/>
        </w:rPr>
        <w:t xml:space="preserve">Zarządzanie projektem. </w:t>
      </w:r>
      <w:r w:rsidR="00C87974" w:rsidRPr="00E568DF">
        <w:rPr>
          <w:rStyle w:val="Pogrubienie"/>
          <w:rFonts w:cs="Times New Roman"/>
          <w:b w:val="0"/>
          <w:szCs w:val="26"/>
        </w:rPr>
        <w:t>Zarządzanie projektem</w:t>
      </w:r>
      <w:r w:rsidR="00C87974" w:rsidRPr="00E568DF">
        <w:rPr>
          <w:rFonts w:cs="Times New Roman"/>
          <w:szCs w:val="26"/>
        </w:rPr>
        <w:t xml:space="preserve"> jest to zaplanowany proces który zmierza do określonego wcześniej celu oraz w czasie na to przeznaczonym. </w:t>
      </w:r>
      <w:r w:rsidR="005922F5" w:rsidRPr="00E568DF">
        <w:rPr>
          <w:rFonts w:cs="Times New Roman"/>
          <w:szCs w:val="26"/>
        </w:rPr>
        <w:t xml:space="preserve">Zarządzanie projektem generuje różne koszty, beż których projekt nie mógłby istnieć. Wśród tych  kosztów są: </w:t>
      </w:r>
    </w:p>
    <w:p w:rsidR="005922F5" w:rsidRPr="00E568DF" w:rsidRDefault="005922F5" w:rsidP="00E568DF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6"/>
        </w:rPr>
      </w:pPr>
      <w:r w:rsidRPr="00E568DF">
        <w:rPr>
          <w:rFonts w:eastAsia="Times New Roman" w:cs="Times New Roman"/>
          <w:szCs w:val="26"/>
        </w:rPr>
        <w:t>Wynagrodzenie koordynatora/kierownika projektu lub innej osoby mającej za zadanie koordynowanie lub zarządzanie projektem lub innego personelu bezpośrednio zaangażowanego w zarządzanie projektem i jego rozliczenie, o ile jego zatrudnienie jest niezbędne dla realizacji projektu,</w:t>
      </w:r>
    </w:p>
    <w:p w:rsidR="005922F5" w:rsidRPr="005922F5" w:rsidRDefault="005922F5" w:rsidP="00E568DF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6"/>
        </w:rPr>
      </w:pPr>
      <w:r w:rsidRPr="005922F5">
        <w:rPr>
          <w:rFonts w:eastAsia="Times New Roman" w:cs="Times New Roman"/>
          <w:szCs w:val="26"/>
        </w:rPr>
        <w:t>wydatki związane z otworzeniem i /lub prowadzeniem wyodrębnionego na rzecz projektu subkonta na rachunku bankowym lub odrębnego rachunku bankowego</w:t>
      </w:r>
      <w:r w:rsidR="007A0CCD">
        <w:rPr>
          <w:rFonts w:eastAsia="Times New Roman" w:cs="Times New Roman"/>
          <w:szCs w:val="26"/>
        </w:rPr>
        <w:t>,</w:t>
      </w:r>
    </w:p>
    <w:p w:rsidR="005922F5" w:rsidRPr="005922F5" w:rsidRDefault="005922F5" w:rsidP="00E568DF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6"/>
        </w:rPr>
      </w:pPr>
      <w:r w:rsidRPr="005922F5">
        <w:rPr>
          <w:rFonts w:eastAsia="Times New Roman" w:cs="Times New Roman"/>
          <w:szCs w:val="26"/>
        </w:rPr>
        <w:t>zakup lub amortyzacja sprzętu lub wartości niematerialnych i prawnych oraz zakup mebli  niezbędnych do zarządzania projektem</w:t>
      </w:r>
      <w:r w:rsidR="007A0CCD">
        <w:rPr>
          <w:rFonts w:eastAsia="Times New Roman" w:cs="Times New Roman"/>
          <w:szCs w:val="26"/>
        </w:rPr>
        <w:t>,</w:t>
      </w:r>
    </w:p>
    <w:p w:rsidR="005922F5" w:rsidRPr="005922F5" w:rsidRDefault="005922F5" w:rsidP="00E568DF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6"/>
        </w:rPr>
      </w:pPr>
      <w:r w:rsidRPr="005922F5">
        <w:rPr>
          <w:rFonts w:eastAsia="Times New Roman" w:cs="Times New Roman"/>
          <w:szCs w:val="26"/>
        </w:rPr>
        <w:t>działania informacyjno-promocyjne związane z realizacją projektu</w:t>
      </w:r>
      <w:r w:rsidR="007A0CCD">
        <w:rPr>
          <w:rFonts w:eastAsia="Times New Roman" w:cs="Times New Roman"/>
          <w:szCs w:val="26"/>
        </w:rPr>
        <w:t>,</w:t>
      </w:r>
    </w:p>
    <w:p w:rsidR="005922F5" w:rsidRPr="008F077F" w:rsidRDefault="005922F5" w:rsidP="008F077F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6"/>
        </w:rPr>
      </w:pPr>
      <w:r w:rsidRPr="005922F5">
        <w:rPr>
          <w:rFonts w:cs="Times New Roman"/>
          <w:szCs w:val="26"/>
        </w:rPr>
        <w:t>koszty zabezpieczenia prawidłowej realizacji projektu</w:t>
      </w:r>
      <w:r w:rsidR="007A0CCD">
        <w:rPr>
          <w:rFonts w:cs="Times New Roman"/>
          <w:szCs w:val="26"/>
        </w:rPr>
        <w:t>.</w:t>
      </w:r>
    </w:p>
    <w:p w:rsidR="008F077F" w:rsidRDefault="008F077F" w:rsidP="008F077F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Na zadanie zarządzanie projektem wydatkowano kwotę 724 523,39 zł</w:t>
      </w:r>
    </w:p>
    <w:p w:rsidR="008F077F" w:rsidRPr="008F077F" w:rsidRDefault="008F077F" w:rsidP="008F077F">
      <w:pPr>
        <w:jc w:val="both"/>
        <w:rPr>
          <w:rFonts w:eastAsia="Times New Roman" w:cs="Times New Roman"/>
          <w:szCs w:val="26"/>
        </w:rPr>
      </w:pPr>
    </w:p>
    <w:p w:rsidR="00CE0007" w:rsidRPr="006F101D" w:rsidRDefault="008F077F" w:rsidP="0010764B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6"/>
        </w:rPr>
      </w:pPr>
      <w:r w:rsidRPr="006F101D">
        <w:rPr>
          <w:rFonts w:cs="Times New Roman"/>
          <w:szCs w:val="26"/>
        </w:rPr>
        <w:t>Koszty pośrednie</w:t>
      </w:r>
      <w:r w:rsidR="00CE0007" w:rsidRPr="006F101D">
        <w:rPr>
          <w:rFonts w:cs="Times New Roman"/>
          <w:szCs w:val="26"/>
        </w:rPr>
        <w:t xml:space="preserve"> </w:t>
      </w:r>
      <w:r w:rsidR="0010764B">
        <w:rPr>
          <w:rFonts w:cs="Times New Roman"/>
          <w:szCs w:val="26"/>
        </w:rPr>
        <w:t xml:space="preserve">. </w:t>
      </w:r>
      <w:r w:rsidR="00CE0007" w:rsidRPr="006F101D">
        <w:rPr>
          <w:rFonts w:eastAsia="Times New Roman" w:cs="Times New Roman"/>
          <w:szCs w:val="26"/>
        </w:rPr>
        <w:t xml:space="preserve">Pośrednie koszty projektu to wszelkie </w:t>
      </w:r>
      <w:proofErr w:type="spellStart"/>
      <w:r w:rsidR="00CE0007" w:rsidRPr="006F101D">
        <w:rPr>
          <w:rFonts w:eastAsia="Times New Roman" w:cs="Times New Roman"/>
          <w:szCs w:val="26"/>
        </w:rPr>
        <w:t>kwalifikowalne</w:t>
      </w:r>
      <w:proofErr w:type="spellEnd"/>
      <w:r w:rsidR="00CE0007" w:rsidRPr="006F101D">
        <w:rPr>
          <w:rFonts w:eastAsia="Times New Roman" w:cs="Times New Roman"/>
          <w:szCs w:val="26"/>
        </w:rPr>
        <w:t xml:space="preserve"> koszty, które nie mogą być wskazane przez beneficjenta jako bezpośrednio związane </w:t>
      </w:r>
      <w:r w:rsidR="0010764B">
        <w:rPr>
          <w:rFonts w:eastAsia="Times New Roman" w:cs="Times New Roman"/>
          <w:szCs w:val="26"/>
        </w:rPr>
        <w:br/>
      </w:r>
      <w:r w:rsidR="00CE0007" w:rsidRPr="006F101D">
        <w:rPr>
          <w:rFonts w:eastAsia="Times New Roman" w:cs="Times New Roman"/>
          <w:szCs w:val="26"/>
        </w:rPr>
        <w:t xml:space="preserve">z projektem, ale które można wskazać i uzasadnić w ramach systemu </w:t>
      </w:r>
      <w:r w:rsidR="0010764B">
        <w:rPr>
          <w:rFonts w:eastAsia="Times New Roman" w:cs="Times New Roman"/>
          <w:szCs w:val="26"/>
        </w:rPr>
        <w:t>r</w:t>
      </w:r>
      <w:r w:rsidR="00CE0007" w:rsidRPr="006F101D">
        <w:rPr>
          <w:rFonts w:eastAsia="Times New Roman" w:cs="Times New Roman"/>
          <w:szCs w:val="26"/>
        </w:rPr>
        <w:t xml:space="preserve">achunkowości, jako poniesione w bezpośrednim związku z bezpośrednimi kosztami </w:t>
      </w:r>
      <w:proofErr w:type="spellStart"/>
      <w:r w:rsidR="00CE0007" w:rsidRPr="006F101D">
        <w:rPr>
          <w:rFonts w:eastAsia="Times New Roman" w:cs="Times New Roman"/>
          <w:szCs w:val="26"/>
        </w:rPr>
        <w:t>kwalifikowalnymi</w:t>
      </w:r>
      <w:proofErr w:type="spellEnd"/>
      <w:r w:rsidR="00CE0007" w:rsidRPr="006F101D">
        <w:rPr>
          <w:rFonts w:eastAsia="Times New Roman" w:cs="Times New Roman"/>
          <w:szCs w:val="26"/>
        </w:rPr>
        <w:t xml:space="preserve"> projektu. Koszty ogólne są kosztami pośrednimi, które mogą obejmować koszt zatrudnienia personelu nie zaangażowanego bezpośrednio w projekt i koszty niebędące wynagrodzeniami, np. koszty ogrzewania, oświetlenia, inne koszty lokalowe oraz podstawowe koszty biurowe w dużych organizacjach, o ile są one zasadne i związane z projektem. </w:t>
      </w:r>
    </w:p>
    <w:p w:rsidR="00ED2D19" w:rsidRPr="00DD400E" w:rsidRDefault="00DD400E" w:rsidP="00DD400E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Na zadanie: koszty pośrednie wydatkowano kwotę: 334 816,01 zł.</w:t>
      </w:r>
    </w:p>
    <w:p w:rsidR="008F077F" w:rsidRDefault="008F077F" w:rsidP="008F077F">
      <w:pPr>
        <w:jc w:val="both"/>
        <w:rPr>
          <w:rFonts w:cs="Times New Roman"/>
          <w:szCs w:val="26"/>
        </w:rPr>
      </w:pPr>
    </w:p>
    <w:p w:rsidR="00437BC9" w:rsidRDefault="00437BC9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br/>
      </w:r>
      <w:r>
        <w:rPr>
          <w:rFonts w:cs="Times New Roman"/>
          <w:szCs w:val="26"/>
        </w:rPr>
        <w:br/>
      </w:r>
    </w:p>
    <w:p w:rsidR="00437BC9" w:rsidRDefault="00437BC9">
      <w:pPr>
        <w:spacing w:after="200"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br w:type="page"/>
      </w:r>
    </w:p>
    <w:p w:rsidR="00CE0007" w:rsidRDefault="00CE0007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Wykres nr 1 Postęp finansowy projektu</w:t>
      </w:r>
    </w:p>
    <w:p w:rsidR="008F077F" w:rsidRDefault="00CE0007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.</w:t>
      </w:r>
      <w:r w:rsidR="008F077F">
        <w:rPr>
          <w:rFonts w:cs="Times New Roman"/>
          <w:noProof/>
          <w:szCs w:val="26"/>
        </w:rPr>
        <w:drawing>
          <wp:inline distT="0" distB="0" distL="0" distR="0">
            <wp:extent cx="5497582" cy="2918129"/>
            <wp:effectExtent l="19050" t="0" r="26918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0007" w:rsidRDefault="00CE0007" w:rsidP="008F077F">
      <w:pPr>
        <w:jc w:val="both"/>
        <w:rPr>
          <w:rFonts w:cs="Times New Roman"/>
          <w:szCs w:val="26"/>
        </w:rPr>
      </w:pPr>
    </w:p>
    <w:p w:rsidR="00CE0007" w:rsidRDefault="00CE0007" w:rsidP="008F077F">
      <w:pPr>
        <w:jc w:val="both"/>
        <w:rPr>
          <w:rFonts w:cs="Times New Roman"/>
          <w:szCs w:val="26"/>
        </w:rPr>
      </w:pPr>
    </w:p>
    <w:p w:rsidR="006065E3" w:rsidRDefault="006065E3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W latach 2008 – 2015 działaniami projektu objęto 893 osoby, w tym 530 kobiet i 363 mężczyzn, z czego projekt ukończyło 880 osób (523 kobiety i 357 mężczyzn). </w:t>
      </w:r>
      <w:r w:rsidR="00A13490">
        <w:rPr>
          <w:rFonts w:cs="Times New Roman"/>
          <w:szCs w:val="26"/>
        </w:rPr>
        <w:t>Wśród beneficjentów projektu były zarówno osoby bezrobotne, nieaktywne zawodowo jak i pracujące. Dane liczbowe poszczególnych kategorii beneficjentów przedstawia poniższa tabela.</w:t>
      </w:r>
    </w:p>
    <w:p w:rsidR="00A13490" w:rsidRDefault="00A13490" w:rsidP="008F077F">
      <w:pPr>
        <w:jc w:val="both"/>
        <w:rPr>
          <w:rFonts w:cs="Times New Roman"/>
          <w:szCs w:val="26"/>
        </w:rPr>
      </w:pPr>
    </w:p>
    <w:p w:rsidR="00A13490" w:rsidRDefault="00A13490" w:rsidP="008F077F">
      <w:pPr>
        <w:jc w:val="both"/>
        <w:rPr>
          <w:rFonts w:cs="Times New Roman"/>
          <w:i/>
          <w:szCs w:val="26"/>
        </w:rPr>
      </w:pPr>
      <w:r w:rsidRPr="00A13490">
        <w:rPr>
          <w:rFonts w:cs="Times New Roman"/>
          <w:i/>
          <w:szCs w:val="26"/>
        </w:rPr>
        <w:t>Tabela nr 1 Status na rynku pracy beneficjentów projektu.</w:t>
      </w:r>
    </w:p>
    <w:tbl>
      <w:tblPr>
        <w:tblStyle w:val="Tabela-Siatka"/>
        <w:tblW w:w="8929" w:type="dxa"/>
        <w:tblLook w:val="04A0"/>
      </w:tblPr>
      <w:tblGrid>
        <w:gridCol w:w="2495"/>
        <w:gridCol w:w="3117"/>
        <w:gridCol w:w="3317"/>
      </w:tblGrid>
      <w:tr w:rsidR="00A13490" w:rsidRPr="00A13490" w:rsidTr="00A13490">
        <w:trPr>
          <w:trHeight w:val="343"/>
        </w:trPr>
        <w:tc>
          <w:tcPr>
            <w:tcW w:w="2495" w:type="dxa"/>
          </w:tcPr>
          <w:p w:rsidR="00A13490" w:rsidRPr="00A13490" w:rsidRDefault="00A13490" w:rsidP="00A13490">
            <w:pPr>
              <w:jc w:val="center"/>
              <w:rPr>
                <w:rFonts w:cs="Times New Roman"/>
                <w:b/>
                <w:szCs w:val="26"/>
              </w:rPr>
            </w:pPr>
            <w:r w:rsidRPr="00A13490">
              <w:rPr>
                <w:rFonts w:cs="Times New Roman"/>
                <w:b/>
                <w:szCs w:val="26"/>
              </w:rPr>
              <w:t>Status osoby na ryku pracy</w:t>
            </w:r>
          </w:p>
        </w:tc>
        <w:tc>
          <w:tcPr>
            <w:tcW w:w="3117" w:type="dxa"/>
          </w:tcPr>
          <w:p w:rsidR="00A13490" w:rsidRPr="00A13490" w:rsidRDefault="00A13490" w:rsidP="00A13490">
            <w:pPr>
              <w:jc w:val="center"/>
              <w:rPr>
                <w:rFonts w:cs="Times New Roman"/>
                <w:b/>
                <w:szCs w:val="26"/>
              </w:rPr>
            </w:pPr>
            <w:r w:rsidRPr="00A13490">
              <w:rPr>
                <w:rFonts w:cs="Times New Roman"/>
                <w:b/>
                <w:szCs w:val="26"/>
              </w:rPr>
              <w:t>Kobiety</w:t>
            </w:r>
          </w:p>
        </w:tc>
        <w:tc>
          <w:tcPr>
            <w:tcW w:w="3317" w:type="dxa"/>
          </w:tcPr>
          <w:p w:rsidR="00A13490" w:rsidRPr="00A13490" w:rsidRDefault="00A13490" w:rsidP="00A13490">
            <w:pPr>
              <w:jc w:val="center"/>
              <w:rPr>
                <w:rFonts w:cs="Times New Roman"/>
                <w:b/>
                <w:szCs w:val="26"/>
              </w:rPr>
            </w:pPr>
            <w:r w:rsidRPr="00A13490">
              <w:rPr>
                <w:rFonts w:cs="Times New Roman"/>
                <w:b/>
                <w:szCs w:val="26"/>
              </w:rPr>
              <w:t>Mężczyźni</w:t>
            </w:r>
          </w:p>
        </w:tc>
      </w:tr>
      <w:tr w:rsidR="00A13490" w:rsidTr="00A13490">
        <w:trPr>
          <w:trHeight w:val="361"/>
        </w:trPr>
        <w:tc>
          <w:tcPr>
            <w:tcW w:w="2495" w:type="dxa"/>
          </w:tcPr>
          <w:p w:rsidR="00A13490" w:rsidRDefault="00A13490" w:rsidP="008F077F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Bezrobotni</w:t>
            </w:r>
          </w:p>
        </w:tc>
        <w:tc>
          <w:tcPr>
            <w:tcW w:w="3117" w:type="dxa"/>
          </w:tcPr>
          <w:p w:rsidR="00A13490" w:rsidRDefault="00A13490" w:rsidP="00A1349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84</w:t>
            </w:r>
          </w:p>
        </w:tc>
        <w:tc>
          <w:tcPr>
            <w:tcW w:w="3317" w:type="dxa"/>
          </w:tcPr>
          <w:p w:rsidR="00A13490" w:rsidRDefault="00A13490" w:rsidP="00A1349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51</w:t>
            </w:r>
          </w:p>
        </w:tc>
      </w:tr>
      <w:tr w:rsidR="00A13490" w:rsidTr="00A13490">
        <w:trPr>
          <w:trHeight w:val="524"/>
        </w:trPr>
        <w:tc>
          <w:tcPr>
            <w:tcW w:w="2495" w:type="dxa"/>
          </w:tcPr>
          <w:p w:rsidR="00A13490" w:rsidRDefault="00A13490" w:rsidP="008F077F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Osoby nieaktywne zawodowo</w:t>
            </w:r>
          </w:p>
        </w:tc>
        <w:tc>
          <w:tcPr>
            <w:tcW w:w="3117" w:type="dxa"/>
          </w:tcPr>
          <w:p w:rsidR="00A13490" w:rsidRDefault="00A13490" w:rsidP="00A1349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369</w:t>
            </w:r>
          </w:p>
        </w:tc>
        <w:tc>
          <w:tcPr>
            <w:tcW w:w="3317" w:type="dxa"/>
          </w:tcPr>
          <w:p w:rsidR="00A13490" w:rsidRDefault="00A13490" w:rsidP="00A1349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257</w:t>
            </w:r>
          </w:p>
        </w:tc>
      </w:tr>
      <w:tr w:rsidR="00A13490" w:rsidTr="00A13490">
        <w:trPr>
          <w:trHeight w:val="343"/>
        </w:trPr>
        <w:tc>
          <w:tcPr>
            <w:tcW w:w="2495" w:type="dxa"/>
          </w:tcPr>
          <w:p w:rsidR="00A13490" w:rsidRDefault="00A13490" w:rsidP="00A1349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w tym osoby uczące się</w:t>
            </w:r>
          </w:p>
        </w:tc>
        <w:tc>
          <w:tcPr>
            <w:tcW w:w="3117" w:type="dxa"/>
          </w:tcPr>
          <w:p w:rsidR="00A13490" w:rsidRDefault="00A13490" w:rsidP="00A1349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103</w:t>
            </w:r>
          </w:p>
        </w:tc>
        <w:tc>
          <w:tcPr>
            <w:tcW w:w="3317" w:type="dxa"/>
          </w:tcPr>
          <w:p w:rsidR="00A13490" w:rsidRDefault="00A13490" w:rsidP="00A1349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69</w:t>
            </w:r>
          </w:p>
        </w:tc>
      </w:tr>
      <w:tr w:rsidR="00A13490" w:rsidTr="00A13490">
        <w:trPr>
          <w:trHeight w:val="182"/>
        </w:trPr>
        <w:tc>
          <w:tcPr>
            <w:tcW w:w="2495" w:type="dxa"/>
          </w:tcPr>
          <w:p w:rsidR="00A13490" w:rsidRDefault="00A13490" w:rsidP="008F077F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Zatrudnieni</w:t>
            </w:r>
          </w:p>
        </w:tc>
        <w:tc>
          <w:tcPr>
            <w:tcW w:w="3117" w:type="dxa"/>
          </w:tcPr>
          <w:p w:rsidR="00A13490" w:rsidRDefault="00A13490" w:rsidP="00A1349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77</w:t>
            </w:r>
          </w:p>
        </w:tc>
        <w:tc>
          <w:tcPr>
            <w:tcW w:w="3317" w:type="dxa"/>
          </w:tcPr>
          <w:p w:rsidR="00A13490" w:rsidRDefault="00A13490" w:rsidP="00A1349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55</w:t>
            </w:r>
          </w:p>
        </w:tc>
      </w:tr>
    </w:tbl>
    <w:p w:rsidR="00A13490" w:rsidRDefault="00A13490" w:rsidP="008F077F">
      <w:pPr>
        <w:jc w:val="both"/>
        <w:rPr>
          <w:rFonts w:cs="Times New Roman"/>
          <w:szCs w:val="26"/>
        </w:rPr>
      </w:pPr>
    </w:p>
    <w:p w:rsidR="002F09E4" w:rsidRDefault="002F09E4" w:rsidP="008F077F">
      <w:pPr>
        <w:jc w:val="both"/>
        <w:rPr>
          <w:rFonts w:cs="Times New Roman"/>
          <w:szCs w:val="26"/>
        </w:rPr>
      </w:pPr>
    </w:p>
    <w:p w:rsidR="002F09E4" w:rsidRDefault="002F09E4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Beneficjenci pochodzili zarówno z terenów wiejskich jak i miejskich. Z terenów wiejskich w projekcie wzięły udział 544 osoby (330 kobiet i 214 mężczyzn</w:t>
      </w:r>
      <w:r w:rsidR="008360E2">
        <w:rPr>
          <w:rFonts w:cs="Times New Roman"/>
          <w:szCs w:val="26"/>
        </w:rPr>
        <w:t xml:space="preserve">) co stanowi przeszło 60 % uczestników projektu. </w:t>
      </w:r>
    </w:p>
    <w:p w:rsidR="008360E2" w:rsidRDefault="008360E2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Projekt skierowany był do osób w wieku od 15 do 64 roku życia. Wyjątek stanowiło </w:t>
      </w:r>
      <w:r w:rsidR="00452981">
        <w:rPr>
          <w:rFonts w:cs="Times New Roman"/>
          <w:szCs w:val="26"/>
        </w:rPr>
        <w:t>6</w:t>
      </w:r>
      <w:r>
        <w:rPr>
          <w:rFonts w:cs="Times New Roman"/>
          <w:szCs w:val="26"/>
        </w:rPr>
        <w:t xml:space="preserve"> osób, które były  w wieku + 64. </w:t>
      </w:r>
    </w:p>
    <w:p w:rsidR="008360E2" w:rsidRDefault="008058F8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W grupie wiekowej 15 -24 były 243 osoby</w:t>
      </w:r>
      <w:r w:rsidR="00452981">
        <w:rPr>
          <w:rFonts w:cs="Times New Roman"/>
          <w:szCs w:val="26"/>
        </w:rPr>
        <w:t>, w wieku 25-35: 232 osoby, w wieku 3</w:t>
      </w:r>
      <w:r w:rsidR="00C055FA">
        <w:rPr>
          <w:rFonts w:cs="Times New Roman"/>
          <w:szCs w:val="26"/>
        </w:rPr>
        <w:t>6</w:t>
      </w:r>
      <w:r w:rsidR="00452981">
        <w:rPr>
          <w:rFonts w:cs="Times New Roman"/>
          <w:szCs w:val="26"/>
        </w:rPr>
        <w:t>-45: 123 osoby, w wieku 46-55: 139 osób, w wieku 56-64: 150 osób</w:t>
      </w:r>
    </w:p>
    <w:p w:rsidR="00C055FA" w:rsidRDefault="00C055FA" w:rsidP="008F077F">
      <w:pPr>
        <w:jc w:val="both"/>
        <w:rPr>
          <w:rFonts w:cs="Times New Roman"/>
          <w:szCs w:val="26"/>
        </w:rPr>
      </w:pPr>
    </w:p>
    <w:p w:rsidR="00C055FA" w:rsidRDefault="00437BC9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br/>
      </w:r>
      <w:r>
        <w:rPr>
          <w:rFonts w:cs="Times New Roman"/>
          <w:szCs w:val="26"/>
        </w:rPr>
        <w:br/>
      </w:r>
      <w:r w:rsidR="00C055FA">
        <w:rPr>
          <w:rFonts w:cs="Times New Roman"/>
          <w:szCs w:val="26"/>
        </w:rPr>
        <w:t>Wykres nr 2 Struktura wieku uczestników projektu</w:t>
      </w:r>
    </w:p>
    <w:p w:rsidR="00C055FA" w:rsidRDefault="009B2359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.</w:t>
      </w:r>
      <w:r w:rsidR="00C055FA">
        <w:rPr>
          <w:rFonts w:cs="Times New Roman"/>
          <w:noProof/>
          <w:szCs w:val="26"/>
        </w:rPr>
        <w:drawing>
          <wp:inline distT="0" distB="0" distL="0" distR="0">
            <wp:extent cx="5486400" cy="32004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55FA" w:rsidRDefault="00C055FA" w:rsidP="008F077F">
      <w:pPr>
        <w:jc w:val="both"/>
        <w:rPr>
          <w:rFonts w:cs="Times New Roman"/>
          <w:szCs w:val="26"/>
        </w:rPr>
      </w:pPr>
    </w:p>
    <w:p w:rsidR="009B2359" w:rsidRDefault="009B2359" w:rsidP="008F077F">
      <w:pPr>
        <w:jc w:val="both"/>
        <w:rPr>
          <w:rFonts w:cs="Times New Roman"/>
          <w:szCs w:val="26"/>
        </w:rPr>
      </w:pPr>
    </w:p>
    <w:p w:rsidR="00C055FA" w:rsidRDefault="00A02FBC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Wśród uczestników projektu liczną grupę stanowiły osoby niepełnosprawne 533 osoby, w tym </w:t>
      </w:r>
      <w:r w:rsidR="003F32F2">
        <w:rPr>
          <w:rFonts w:cs="Times New Roman"/>
          <w:szCs w:val="26"/>
        </w:rPr>
        <w:t>27</w:t>
      </w:r>
      <w:r>
        <w:rPr>
          <w:rFonts w:cs="Times New Roman"/>
          <w:szCs w:val="26"/>
        </w:rPr>
        <w:t xml:space="preserve">0 kobiet </w:t>
      </w:r>
      <w:r w:rsidR="003F32F2">
        <w:rPr>
          <w:rFonts w:cs="Times New Roman"/>
          <w:szCs w:val="26"/>
        </w:rPr>
        <w:t>i 263 mężczyzn, co stanowi 59,68 % wszystkich uczestników projektu.</w:t>
      </w:r>
    </w:p>
    <w:p w:rsidR="0084796B" w:rsidRDefault="0084796B" w:rsidP="008F077F">
      <w:pPr>
        <w:jc w:val="both"/>
        <w:rPr>
          <w:rFonts w:cs="Times New Roman"/>
          <w:szCs w:val="26"/>
        </w:rPr>
      </w:pPr>
    </w:p>
    <w:p w:rsidR="0084796B" w:rsidRDefault="0084796B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Wykształcenie beneficjentów projektu obrazuje poniższy wykres.</w:t>
      </w:r>
    </w:p>
    <w:p w:rsidR="0084796B" w:rsidRDefault="0084796B" w:rsidP="008F077F">
      <w:pPr>
        <w:jc w:val="both"/>
        <w:rPr>
          <w:rFonts w:cs="Times New Roman"/>
          <w:szCs w:val="26"/>
        </w:rPr>
      </w:pPr>
    </w:p>
    <w:p w:rsidR="0084796B" w:rsidRDefault="0084796B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Wykres nr 3 Wykształcenie beneficjentów projektu</w:t>
      </w:r>
    </w:p>
    <w:p w:rsidR="0084796B" w:rsidRDefault="00581D96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.</w:t>
      </w:r>
      <w:r w:rsidR="0084796B">
        <w:rPr>
          <w:rFonts w:cs="Times New Roman"/>
          <w:noProof/>
          <w:szCs w:val="26"/>
        </w:rPr>
        <w:drawing>
          <wp:inline distT="0" distB="0" distL="0" distR="0">
            <wp:extent cx="5491867" cy="3101009"/>
            <wp:effectExtent l="19050" t="0" r="13583" b="4141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1D96" w:rsidRDefault="00581D96" w:rsidP="008F077F">
      <w:pPr>
        <w:jc w:val="both"/>
        <w:rPr>
          <w:rFonts w:cs="Times New Roman"/>
          <w:szCs w:val="26"/>
        </w:rPr>
      </w:pPr>
    </w:p>
    <w:p w:rsidR="00581D96" w:rsidRDefault="00E7208D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  <w:t xml:space="preserve">Podczas realizacji projektu zawarte było pisemne porozumienie z Powiatowym Urzędem Pracy w Tomaszowie Lubelskim określające  zasady współpracy w zakresie realizacji zadań na rzecz aktywnej integracji. Porozumienie </w:t>
      </w:r>
      <w:r w:rsidRPr="006F41F2">
        <w:rPr>
          <w:rFonts w:cs="Times New Roman"/>
          <w:szCs w:val="26"/>
        </w:rPr>
        <w:t xml:space="preserve">zawarte zostało w dniu </w:t>
      </w:r>
      <w:r w:rsidR="006F41F2" w:rsidRPr="006F41F2">
        <w:rPr>
          <w:rFonts w:cs="Times New Roman"/>
          <w:szCs w:val="26"/>
        </w:rPr>
        <w:t xml:space="preserve"> 06.12.2012 </w:t>
      </w:r>
      <w:r w:rsidR="00D414C6" w:rsidRPr="006F41F2">
        <w:rPr>
          <w:rFonts w:cs="Times New Roman"/>
          <w:szCs w:val="26"/>
        </w:rPr>
        <w:t>i obowiązywało do</w:t>
      </w:r>
      <w:r w:rsidR="00437BC9" w:rsidRPr="006F41F2">
        <w:rPr>
          <w:rFonts w:cs="Times New Roman"/>
          <w:szCs w:val="26"/>
        </w:rPr>
        <w:t xml:space="preserve"> końca realizacji projektu</w:t>
      </w:r>
      <w:r w:rsidR="003440A5">
        <w:rPr>
          <w:rFonts w:cs="Times New Roman"/>
          <w:szCs w:val="26"/>
        </w:rPr>
        <w:t>.</w:t>
      </w:r>
    </w:p>
    <w:p w:rsidR="00D414C6" w:rsidRPr="00D414C6" w:rsidRDefault="00D414C6" w:rsidP="00D414C6">
      <w:pPr>
        <w:jc w:val="both"/>
        <w:rPr>
          <w:rFonts w:cs="Times New Roman"/>
          <w:szCs w:val="26"/>
        </w:rPr>
      </w:pPr>
      <w:r w:rsidRPr="00D414C6">
        <w:rPr>
          <w:rFonts w:cs="Times New Roman"/>
          <w:szCs w:val="26"/>
        </w:rPr>
        <w:t xml:space="preserve">Działania na rzecz aktywnej integracji w projekcie można było realizować za pomocą Kontraktu socjalnego, programu aktywności lokalnej oraz programu integracji społecznej i zawodowej osób niepełnosprawnych. </w:t>
      </w:r>
    </w:p>
    <w:p w:rsidR="00D414C6" w:rsidRPr="00D414C6" w:rsidRDefault="00D414C6" w:rsidP="00194B7D">
      <w:pPr>
        <w:ind w:firstLine="708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K</w:t>
      </w:r>
      <w:r w:rsidRPr="00D414C6">
        <w:rPr>
          <w:rFonts w:eastAsia="Times New Roman" w:cs="Times New Roman"/>
          <w:szCs w:val="26"/>
        </w:rPr>
        <w:t>ontrakt socjalny jest pisemną umową pomiędzy osobą korzystającą ze świadczeń</w:t>
      </w:r>
      <w:r>
        <w:rPr>
          <w:rFonts w:eastAsia="Times New Roman" w:cs="Times New Roman"/>
          <w:szCs w:val="26"/>
        </w:rPr>
        <w:t xml:space="preserve"> </w:t>
      </w:r>
      <w:r w:rsidRPr="00D414C6">
        <w:rPr>
          <w:rFonts w:eastAsia="Times New Roman" w:cs="Times New Roman"/>
          <w:szCs w:val="26"/>
        </w:rPr>
        <w:t xml:space="preserve">pomocy społecznej a pracownikiem socjalnym, mającą na celu określenie sposobu współdziałania w rozwiązywaniu problemów osoby znajdującej się w trudnej sytuacji </w:t>
      </w:r>
      <w:r>
        <w:rPr>
          <w:rFonts w:eastAsia="Times New Roman" w:cs="Times New Roman"/>
          <w:szCs w:val="26"/>
        </w:rPr>
        <w:t>ż</w:t>
      </w:r>
      <w:r w:rsidRPr="00D414C6">
        <w:rPr>
          <w:rFonts w:eastAsia="Times New Roman" w:cs="Times New Roman"/>
          <w:szCs w:val="26"/>
        </w:rPr>
        <w:t xml:space="preserve">yciowej, umożliwienia aktywizacji społeczno-zawodowej oraz przeciwdziałania wykluczeniu społecznemu. </w:t>
      </w:r>
    </w:p>
    <w:p w:rsidR="008A00F7" w:rsidRPr="008A00F7" w:rsidRDefault="008A00F7" w:rsidP="00194B7D">
      <w:pPr>
        <w:ind w:firstLine="708"/>
        <w:jc w:val="both"/>
        <w:rPr>
          <w:rFonts w:eastAsia="Times New Roman" w:cs="Times New Roman"/>
          <w:szCs w:val="26"/>
        </w:rPr>
      </w:pPr>
      <w:r w:rsidRPr="008A00F7">
        <w:rPr>
          <w:rFonts w:eastAsia="Times New Roman" w:cs="Times New Roman"/>
          <w:szCs w:val="26"/>
        </w:rPr>
        <w:t xml:space="preserve">Program aktywności lokalnej skierowany jest do osób w ramach konkretnego środowiska lub członków danej społeczności. Oznacza to, </w:t>
      </w:r>
      <w:r w:rsidR="00194B7D" w:rsidRPr="00194B7D">
        <w:rPr>
          <w:rFonts w:eastAsia="Times New Roman" w:cs="Times New Roman"/>
          <w:szCs w:val="26"/>
        </w:rPr>
        <w:t>że</w:t>
      </w:r>
      <w:r w:rsidRPr="008A00F7">
        <w:rPr>
          <w:rFonts w:eastAsia="Times New Roman" w:cs="Times New Roman"/>
          <w:szCs w:val="26"/>
        </w:rPr>
        <w:t xml:space="preserve"> w ramach programu </w:t>
      </w:r>
    </w:p>
    <w:p w:rsidR="008A00F7" w:rsidRPr="008A00F7" w:rsidRDefault="008A00F7" w:rsidP="00194B7D">
      <w:pPr>
        <w:jc w:val="both"/>
        <w:rPr>
          <w:rFonts w:eastAsia="Times New Roman" w:cs="Times New Roman"/>
          <w:szCs w:val="26"/>
        </w:rPr>
      </w:pPr>
      <w:r w:rsidRPr="008A00F7">
        <w:rPr>
          <w:rFonts w:eastAsia="Times New Roman" w:cs="Times New Roman"/>
          <w:szCs w:val="26"/>
        </w:rPr>
        <w:t>mo</w:t>
      </w:r>
      <w:r w:rsidR="00194B7D" w:rsidRPr="00194B7D">
        <w:rPr>
          <w:rFonts w:eastAsia="Times New Roman" w:cs="Times New Roman"/>
          <w:szCs w:val="26"/>
        </w:rPr>
        <w:t>ż</w:t>
      </w:r>
      <w:r w:rsidRPr="008A00F7">
        <w:rPr>
          <w:rFonts w:eastAsia="Times New Roman" w:cs="Times New Roman"/>
          <w:szCs w:val="26"/>
        </w:rPr>
        <w:t>na prowadzić</w:t>
      </w:r>
      <w:r w:rsidR="00194B7D" w:rsidRPr="00194B7D">
        <w:rPr>
          <w:rFonts w:eastAsia="Times New Roman" w:cs="Times New Roman"/>
          <w:szCs w:val="26"/>
        </w:rPr>
        <w:t xml:space="preserve"> </w:t>
      </w:r>
      <w:r w:rsidRPr="008A00F7">
        <w:rPr>
          <w:rFonts w:eastAsia="Times New Roman" w:cs="Times New Roman"/>
          <w:szCs w:val="26"/>
        </w:rPr>
        <w:t xml:space="preserve">działania aktywizacyjne adresowane do osób mieszkających na </w:t>
      </w:r>
    </w:p>
    <w:p w:rsidR="008A00F7" w:rsidRPr="008A00F7" w:rsidRDefault="008A00F7" w:rsidP="00194B7D">
      <w:pPr>
        <w:jc w:val="both"/>
        <w:rPr>
          <w:rFonts w:eastAsia="Times New Roman" w:cs="Times New Roman"/>
          <w:szCs w:val="26"/>
        </w:rPr>
      </w:pPr>
      <w:r w:rsidRPr="008A00F7">
        <w:rPr>
          <w:rFonts w:eastAsia="Times New Roman" w:cs="Times New Roman"/>
          <w:szCs w:val="26"/>
        </w:rPr>
        <w:t>pewnej przestrzeni, obejmującej obszar gminy, dzielnicy, osiedla, sołectwa, wsi. Mo</w:t>
      </w:r>
      <w:r w:rsidR="00194B7D" w:rsidRPr="00194B7D">
        <w:rPr>
          <w:rFonts w:eastAsia="Times New Roman" w:cs="Times New Roman"/>
          <w:szCs w:val="26"/>
        </w:rPr>
        <w:t>ż</w:t>
      </w:r>
      <w:r w:rsidRPr="008A00F7">
        <w:rPr>
          <w:rFonts w:eastAsia="Times New Roman" w:cs="Times New Roman"/>
          <w:szCs w:val="26"/>
        </w:rPr>
        <w:t>e to być</w:t>
      </w:r>
      <w:r w:rsidR="00194B7D" w:rsidRPr="00194B7D">
        <w:rPr>
          <w:rFonts w:eastAsia="Times New Roman" w:cs="Times New Roman"/>
          <w:szCs w:val="26"/>
        </w:rPr>
        <w:t xml:space="preserve"> </w:t>
      </w:r>
      <w:r w:rsidRPr="008A00F7">
        <w:rPr>
          <w:rFonts w:eastAsia="Times New Roman" w:cs="Times New Roman"/>
          <w:szCs w:val="26"/>
        </w:rPr>
        <w:t>środowisko grupy zawodowej lub społecznej (np. niepełnosprawnych, osób opuszczających pieczę</w:t>
      </w:r>
      <w:r w:rsidR="00194B7D" w:rsidRPr="00194B7D">
        <w:rPr>
          <w:rFonts w:eastAsia="Times New Roman" w:cs="Times New Roman"/>
          <w:szCs w:val="26"/>
        </w:rPr>
        <w:t xml:space="preserve"> </w:t>
      </w:r>
      <w:r w:rsidRPr="008A00F7">
        <w:rPr>
          <w:rFonts w:eastAsia="Times New Roman" w:cs="Times New Roman"/>
          <w:szCs w:val="26"/>
        </w:rPr>
        <w:t xml:space="preserve">zastępczą), mieszkańców bloku czy nawet kilku rodzin </w:t>
      </w:r>
    </w:p>
    <w:p w:rsidR="008A00F7" w:rsidRPr="008A00F7" w:rsidRDefault="008A00F7" w:rsidP="00194B7D">
      <w:pPr>
        <w:jc w:val="both"/>
        <w:rPr>
          <w:rFonts w:eastAsia="Times New Roman" w:cs="Times New Roman"/>
          <w:szCs w:val="26"/>
        </w:rPr>
      </w:pPr>
      <w:r w:rsidRPr="008A00F7">
        <w:rPr>
          <w:rFonts w:eastAsia="Times New Roman" w:cs="Times New Roman"/>
          <w:szCs w:val="26"/>
        </w:rPr>
        <w:t xml:space="preserve">mieszkających w okolicy. </w:t>
      </w:r>
    </w:p>
    <w:p w:rsidR="00194B7D" w:rsidRPr="00194B7D" w:rsidRDefault="00194B7D" w:rsidP="0055261A">
      <w:pPr>
        <w:ind w:firstLine="708"/>
        <w:jc w:val="both"/>
        <w:rPr>
          <w:rFonts w:eastAsia="Times New Roman" w:cs="Times New Roman"/>
          <w:szCs w:val="26"/>
        </w:rPr>
      </w:pPr>
      <w:r w:rsidRPr="00194B7D">
        <w:rPr>
          <w:rFonts w:eastAsia="Times New Roman" w:cs="Times New Roman"/>
          <w:szCs w:val="26"/>
        </w:rPr>
        <w:t>Program integracji społecznej i zawodowej osób niepełnosprawnych jest to narzędzie adresowane do osób niepełnosprawnych jako zadanie powiatowego centrum pomocy rodzinie. W ramach tego narzędzia możliwe jest sfinansowanie działań na rzecz integracji społecznej i zawodowej osób niepełnosprawnych.</w:t>
      </w:r>
    </w:p>
    <w:p w:rsidR="00D414C6" w:rsidRDefault="0055261A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W latach 2008 – 2015 zrealizowano:</w:t>
      </w:r>
    </w:p>
    <w:p w:rsidR="0055261A" w:rsidRDefault="0055261A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</w:t>
      </w:r>
      <w:r w:rsidR="00A22A28">
        <w:rPr>
          <w:rFonts w:cs="Times New Roman"/>
          <w:szCs w:val="26"/>
        </w:rPr>
        <w:t xml:space="preserve"> 24</w:t>
      </w:r>
      <w:r>
        <w:rPr>
          <w:rFonts w:cs="Times New Roman"/>
          <w:szCs w:val="26"/>
        </w:rPr>
        <w:t xml:space="preserve"> program</w:t>
      </w:r>
      <w:r w:rsidR="00A22A28">
        <w:rPr>
          <w:rFonts w:cs="Times New Roman"/>
          <w:szCs w:val="26"/>
        </w:rPr>
        <w:t>y</w:t>
      </w:r>
      <w:r>
        <w:rPr>
          <w:rFonts w:cs="Times New Roman"/>
          <w:szCs w:val="26"/>
        </w:rPr>
        <w:t xml:space="preserve"> aktywności lokalnej</w:t>
      </w:r>
    </w:p>
    <w:p w:rsidR="0055261A" w:rsidRDefault="0055261A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A22A28">
        <w:rPr>
          <w:rFonts w:cs="Times New Roman"/>
          <w:szCs w:val="26"/>
        </w:rPr>
        <w:t xml:space="preserve">9 </w:t>
      </w:r>
      <w:r>
        <w:rPr>
          <w:rFonts w:cs="Times New Roman"/>
          <w:szCs w:val="26"/>
        </w:rPr>
        <w:t>programów integracji społecznej i zawodowej osób niepełnosprawnych</w:t>
      </w:r>
    </w:p>
    <w:p w:rsidR="0055261A" w:rsidRDefault="006C79C2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A22A28">
        <w:rPr>
          <w:rFonts w:cs="Times New Roman"/>
          <w:szCs w:val="26"/>
        </w:rPr>
        <w:t>230</w:t>
      </w:r>
      <w:r>
        <w:rPr>
          <w:rFonts w:cs="Times New Roman"/>
          <w:szCs w:val="26"/>
        </w:rPr>
        <w:t>osób objętych było kontraktami socjalnymi</w:t>
      </w:r>
      <w:r w:rsidR="00A22A28">
        <w:rPr>
          <w:rFonts w:cs="Times New Roman"/>
          <w:szCs w:val="26"/>
        </w:rPr>
        <w:t>.</w:t>
      </w:r>
    </w:p>
    <w:p w:rsidR="006C79C2" w:rsidRDefault="006C79C2" w:rsidP="008F077F">
      <w:pPr>
        <w:jc w:val="both"/>
        <w:rPr>
          <w:rFonts w:cs="Times New Roman"/>
          <w:szCs w:val="26"/>
        </w:rPr>
      </w:pPr>
    </w:p>
    <w:p w:rsidR="006C79C2" w:rsidRDefault="006C79C2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Realizacja działań w poszczególnych latach:</w:t>
      </w:r>
    </w:p>
    <w:p w:rsidR="006C79C2" w:rsidRPr="006C79C2" w:rsidRDefault="006C79C2" w:rsidP="008F077F">
      <w:pPr>
        <w:jc w:val="both"/>
        <w:rPr>
          <w:rFonts w:cs="Times New Roman"/>
          <w:b/>
          <w:szCs w:val="26"/>
        </w:rPr>
      </w:pPr>
      <w:r w:rsidRPr="006C79C2">
        <w:rPr>
          <w:rFonts w:cs="Times New Roman"/>
          <w:b/>
          <w:szCs w:val="26"/>
        </w:rPr>
        <w:t xml:space="preserve">Rok 2008 </w:t>
      </w:r>
    </w:p>
    <w:p w:rsidR="006C79C2" w:rsidRDefault="00F74EB6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Beneficjenci byli objęci wsparciem w ramach kontraktów socjalnych. </w:t>
      </w:r>
      <w:r w:rsidR="006C79C2">
        <w:rPr>
          <w:rFonts w:cs="Times New Roman"/>
          <w:szCs w:val="26"/>
        </w:rPr>
        <w:t xml:space="preserve">Projekt skierowany był do 32 beneficjentów: 9 usamodzielnianych wychowanków rodzin zastępczych i placówek </w:t>
      </w:r>
      <w:r w:rsidR="00D10208">
        <w:rPr>
          <w:rFonts w:cs="Times New Roman"/>
          <w:szCs w:val="26"/>
        </w:rPr>
        <w:t xml:space="preserve">opiekuńczo - </w:t>
      </w:r>
      <w:r w:rsidR="006C79C2">
        <w:rPr>
          <w:rFonts w:cs="Times New Roman"/>
          <w:szCs w:val="26"/>
        </w:rPr>
        <w:t xml:space="preserve">wychowawczych oraz 23 osoby niepełnosprawne. </w:t>
      </w:r>
    </w:p>
    <w:p w:rsidR="00F74EB6" w:rsidRDefault="00F74EB6" w:rsidP="008F077F">
      <w:pPr>
        <w:jc w:val="both"/>
        <w:rPr>
          <w:rFonts w:cs="Times New Roman"/>
          <w:b/>
          <w:szCs w:val="26"/>
        </w:rPr>
      </w:pPr>
      <w:r w:rsidRPr="00F74EB6">
        <w:rPr>
          <w:rFonts w:cs="Times New Roman"/>
          <w:b/>
          <w:szCs w:val="26"/>
        </w:rPr>
        <w:t xml:space="preserve">Rok 2009 </w:t>
      </w:r>
    </w:p>
    <w:p w:rsidR="00D10208" w:rsidRPr="00020943" w:rsidRDefault="00B70D1D" w:rsidP="008F077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Beneficjenci objęci wsparcie byli w ramach </w:t>
      </w:r>
      <w:r w:rsidR="00020943" w:rsidRPr="00020943">
        <w:rPr>
          <w:rFonts w:cs="Times New Roman"/>
          <w:szCs w:val="26"/>
        </w:rPr>
        <w:t>2 program</w:t>
      </w:r>
      <w:r>
        <w:rPr>
          <w:rFonts w:cs="Times New Roman"/>
          <w:szCs w:val="26"/>
        </w:rPr>
        <w:t>ów</w:t>
      </w:r>
      <w:r w:rsidR="00020943" w:rsidRPr="00020943">
        <w:rPr>
          <w:rFonts w:cs="Times New Roman"/>
          <w:szCs w:val="26"/>
        </w:rPr>
        <w:t xml:space="preserve"> aktywności lokalnej:</w:t>
      </w:r>
    </w:p>
    <w:p w:rsidR="00F74EB6" w:rsidRDefault="00DA75FA" w:rsidP="00020943">
      <w:pPr>
        <w:pStyle w:val="Akapitzlist"/>
        <w:numPr>
          <w:ilvl w:val="0"/>
          <w:numId w:val="16"/>
        </w:numPr>
        <w:jc w:val="both"/>
        <w:rPr>
          <w:rFonts w:cs="Times New Roman"/>
          <w:szCs w:val="26"/>
        </w:rPr>
      </w:pPr>
      <w:r w:rsidRPr="00DA75FA">
        <w:rPr>
          <w:rFonts w:cs="Times New Roman"/>
          <w:szCs w:val="26"/>
        </w:rPr>
        <w:t xml:space="preserve">Program Aktywności Lokalnej „Rodziny zastępcze” </w:t>
      </w:r>
      <w:r>
        <w:rPr>
          <w:rFonts w:cs="Times New Roman"/>
          <w:szCs w:val="26"/>
        </w:rPr>
        <w:t>skierowany był do 20 wychowanków rodzin zastępczych z terenu powiatu oraz ich otoczenia.</w:t>
      </w:r>
    </w:p>
    <w:p w:rsidR="00DA75FA" w:rsidRDefault="00DA75FA" w:rsidP="00020943">
      <w:pPr>
        <w:pStyle w:val="Akapitzlist"/>
        <w:numPr>
          <w:ilvl w:val="0"/>
          <w:numId w:val="16"/>
        </w:numPr>
        <w:jc w:val="both"/>
        <w:rPr>
          <w:rFonts w:cs="Times New Roman"/>
          <w:szCs w:val="26"/>
        </w:rPr>
      </w:pPr>
      <w:r w:rsidRPr="00DA75FA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„Amazonki” skierowany był do 10 kobiet z chorobą nowotworową piersi oraz członków ich rodzin. </w:t>
      </w:r>
    </w:p>
    <w:p w:rsidR="00DA75FA" w:rsidRDefault="00DA75FA" w:rsidP="00DA75FA">
      <w:pPr>
        <w:jc w:val="both"/>
        <w:rPr>
          <w:rFonts w:cs="Times New Roman"/>
          <w:b/>
          <w:szCs w:val="26"/>
        </w:rPr>
      </w:pPr>
      <w:r w:rsidRPr="00DA75FA">
        <w:rPr>
          <w:rFonts w:cs="Times New Roman"/>
          <w:b/>
          <w:szCs w:val="26"/>
        </w:rPr>
        <w:t>Rok 2010</w:t>
      </w:r>
    </w:p>
    <w:p w:rsidR="00DA75FA" w:rsidRDefault="00DA75FA" w:rsidP="00DA75FA">
      <w:pPr>
        <w:pStyle w:val="Akapitzlist"/>
        <w:numPr>
          <w:ilvl w:val="0"/>
          <w:numId w:val="17"/>
        </w:numPr>
        <w:jc w:val="both"/>
        <w:rPr>
          <w:rFonts w:cs="Times New Roman"/>
          <w:szCs w:val="26"/>
        </w:rPr>
      </w:pPr>
      <w:r w:rsidRPr="00DA75FA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„Amazonki” skierowany był do 10 kobiet z chorobą nowotworową piersi oraz członków ich rodzin. </w:t>
      </w:r>
    </w:p>
    <w:p w:rsidR="00DA75FA" w:rsidRPr="009647C1" w:rsidRDefault="009647C1" w:rsidP="00DA75FA">
      <w:pPr>
        <w:pStyle w:val="Akapitzlist"/>
        <w:numPr>
          <w:ilvl w:val="0"/>
          <w:numId w:val="17"/>
        </w:numPr>
        <w:jc w:val="both"/>
        <w:rPr>
          <w:rFonts w:cs="Times New Roman"/>
          <w:b/>
          <w:szCs w:val="26"/>
        </w:rPr>
      </w:pPr>
      <w:r w:rsidRPr="00DA75FA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„Dom Pomocy Społecznej” skierowany był do 20 niepełnosprawnych mieszkańców Domu Pomocy Społecznej w Tyszowcach. </w:t>
      </w:r>
    </w:p>
    <w:p w:rsidR="009647C1" w:rsidRPr="009647C1" w:rsidRDefault="009647C1" w:rsidP="00DA75FA">
      <w:pPr>
        <w:pStyle w:val="Akapitzlist"/>
        <w:numPr>
          <w:ilvl w:val="0"/>
          <w:numId w:val="17"/>
        </w:numPr>
        <w:jc w:val="both"/>
        <w:rPr>
          <w:rFonts w:cs="Times New Roman"/>
          <w:b/>
          <w:szCs w:val="26"/>
        </w:rPr>
      </w:pPr>
      <w:r w:rsidRPr="00DA75FA">
        <w:rPr>
          <w:rFonts w:cs="Times New Roman"/>
          <w:szCs w:val="26"/>
        </w:rPr>
        <w:lastRenderedPageBreak/>
        <w:t>Program Aktywności Lokalnej</w:t>
      </w:r>
      <w:r>
        <w:rPr>
          <w:rFonts w:cs="Times New Roman"/>
          <w:szCs w:val="26"/>
        </w:rPr>
        <w:t xml:space="preserve"> „Specjalistyczny Ośrodek Wsparcia” skierowany był do 15 ofiar przemocy w rodzinie, klientek Specjalistycznego Ośrodka Wsparcia w Tyszowcach.</w:t>
      </w:r>
    </w:p>
    <w:p w:rsidR="009647C1" w:rsidRPr="009647C1" w:rsidRDefault="009647C1" w:rsidP="00DA75FA">
      <w:pPr>
        <w:pStyle w:val="Akapitzlist"/>
        <w:numPr>
          <w:ilvl w:val="0"/>
          <w:numId w:val="17"/>
        </w:numPr>
        <w:jc w:val="both"/>
        <w:rPr>
          <w:rFonts w:cs="Times New Roman"/>
          <w:b/>
          <w:szCs w:val="26"/>
        </w:rPr>
      </w:pPr>
      <w:r w:rsidRPr="00DA75FA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„Specjalny Ośrodek Szkolno – Wychowawczy” skierowany był do 15 niepełnosprawnych uczniów Specjalnego Ośrodka Szkolno – Wychowawczego w Tomaszowie Lubelskim.</w:t>
      </w:r>
    </w:p>
    <w:p w:rsidR="009647C1" w:rsidRPr="0004679D" w:rsidRDefault="00830E62" w:rsidP="00DA75FA">
      <w:pPr>
        <w:pStyle w:val="Akapitzlist"/>
        <w:numPr>
          <w:ilvl w:val="0"/>
          <w:numId w:val="17"/>
        </w:numPr>
        <w:jc w:val="both"/>
        <w:rPr>
          <w:rFonts w:cs="Times New Roman"/>
          <w:b/>
          <w:szCs w:val="26"/>
        </w:rPr>
      </w:pPr>
      <w:r w:rsidRPr="00DA75FA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„Młodzież wiejska” skierowany był do 20 uczniów </w:t>
      </w:r>
      <w:r w:rsidR="0004679D">
        <w:rPr>
          <w:rFonts w:cs="Times New Roman"/>
          <w:szCs w:val="26"/>
        </w:rPr>
        <w:t>pochodzących z terenów wiejskich, będących w trudnej sytuacji materialnej, uczących się w Zespole Szkół nr 6 w Lubyczy Królewskiej.</w:t>
      </w:r>
    </w:p>
    <w:p w:rsidR="0004679D" w:rsidRPr="00D73904" w:rsidRDefault="00D73904" w:rsidP="00DA75FA">
      <w:pPr>
        <w:pStyle w:val="Akapitzlist"/>
        <w:numPr>
          <w:ilvl w:val="0"/>
          <w:numId w:val="17"/>
        </w:numPr>
        <w:jc w:val="both"/>
        <w:rPr>
          <w:rFonts w:cs="Times New Roman"/>
          <w:b/>
          <w:szCs w:val="26"/>
        </w:rPr>
      </w:pPr>
      <w:r w:rsidRPr="00DA75FA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 Młodzież” skierowany był do 30 uczniów klas maturalnych ze szkół z terenu </w:t>
      </w:r>
      <w:r w:rsidR="00064E4F">
        <w:rPr>
          <w:rFonts w:cs="Times New Roman"/>
          <w:szCs w:val="26"/>
        </w:rPr>
        <w:t>p</w:t>
      </w:r>
      <w:r>
        <w:rPr>
          <w:rFonts w:cs="Times New Roman"/>
          <w:szCs w:val="26"/>
        </w:rPr>
        <w:t xml:space="preserve">owiatu </w:t>
      </w:r>
      <w:r w:rsidR="00064E4F">
        <w:rPr>
          <w:rFonts w:cs="Times New Roman"/>
          <w:szCs w:val="26"/>
        </w:rPr>
        <w:t>t</w:t>
      </w:r>
      <w:r>
        <w:rPr>
          <w:rFonts w:cs="Times New Roman"/>
          <w:szCs w:val="26"/>
        </w:rPr>
        <w:t xml:space="preserve">omaszowskiego. </w:t>
      </w:r>
    </w:p>
    <w:p w:rsidR="00D73904" w:rsidRPr="00064E4F" w:rsidRDefault="00D73904" w:rsidP="00DA75FA">
      <w:pPr>
        <w:pStyle w:val="Akapitzlist"/>
        <w:numPr>
          <w:ilvl w:val="0"/>
          <w:numId w:val="17"/>
        </w:numPr>
        <w:jc w:val="both"/>
        <w:rPr>
          <w:rFonts w:cs="Times New Roman"/>
          <w:b/>
          <w:szCs w:val="26"/>
        </w:rPr>
      </w:pPr>
      <w:r w:rsidRPr="00DA75FA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„Młodzież ucząca się” skierowany był do 16 osób młodych, uczących się, będących wychowankami rodzin zastępczych i placówek opiekuńczo –wychowawczych. </w:t>
      </w:r>
    </w:p>
    <w:p w:rsidR="00064E4F" w:rsidRPr="00064E4F" w:rsidRDefault="00064E4F" w:rsidP="00DA75FA">
      <w:pPr>
        <w:pStyle w:val="Akapitzlist"/>
        <w:numPr>
          <w:ilvl w:val="0"/>
          <w:numId w:val="17"/>
        </w:numPr>
        <w:jc w:val="both"/>
        <w:rPr>
          <w:rFonts w:cs="Times New Roman"/>
          <w:b/>
          <w:szCs w:val="26"/>
        </w:rPr>
      </w:pPr>
      <w:r>
        <w:rPr>
          <w:rFonts w:cs="Times New Roman"/>
          <w:szCs w:val="26"/>
        </w:rPr>
        <w:t>Kontrakty socjalne dla 60 niepełnosprawnych mieszkańców powiatu tomaszowskiego.</w:t>
      </w:r>
    </w:p>
    <w:p w:rsidR="00064E4F" w:rsidRPr="00142C6D" w:rsidRDefault="00064E4F" w:rsidP="00064E4F">
      <w:pPr>
        <w:jc w:val="both"/>
        <w:rPr>
          <w:rFonts w:cs="Times New Roman"/>
          <w:b/>
          <w:szCs w:val="26"/>
        </w:rPr>
      </w:pPr>
      <w:r w:rsidRPr="00142C6D">
        <w:rPr>
          <w:rFonts w:cs="Times New Roman"/>
          <w:b/>
          <w:szCs w:val="26"/>
        </w:rPr>
        <w:t xml:space="preserve"> </w:t>
      </w:r>
      <w:r w:rsidR="00142C6D" w:rsidRPr="00142C6D">
        <w:rPr>
          <w:rFonts w:cs="Times New Roman"/>
          <w:b/>
          <w:szCs w:val="26"/>
        </w:rPr>
        <w:t xml:space="preserve">Rok 2011 </w:t>
      </w:r>
    </w:p>
    <w:p w:rsidR="00DA75FA" w:rsidRDefault="00092548" w:rsidP="00092548">
      <w:pPr>
        <w:pStyle w:val="Akapitzlist"/>
        <w:numPr>
          <w:ilvl w:val="0"/>
          <w:numId w:val="18"/>
        </w:numPr>
        <w:jc w:val="both"/>
        <w:rPr>
          <w:rFonts w:cs="Times New Roman"/>
          <w:szCs w:val="26"/>
        </w:rPr>
      </w:pPr>
      <w:r w:rsidRPr="00DA75FA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„Rodziny wielodzietne” skierowany był do 20 rodzin wychowujących </w:t>
      </w:r>
      <w:r w:rsidR="00674FE5">
        <w:rPr>
          <w:rFonts w:cs="Times New Roman"/>
          <w:szCs w:val="26"/>
        </w:rPr>
        <w:t>minimum</w:t>
      </w:r>
      <w:r>
        <w:rPr>
          <w:rFonts w:cs="Times New Roman"/>
          <w:szCs w:val="26"/>
        </w:rPr>
        <w:t xml:space="preserve"> 3 dzieci, mających niskie dochody. </w:t>
      </w:r>
    </w:p>
    <w:p w:rsidR="00092548" w:rsidRDefault="00092548" w:rsidP="00092548">
      <w:pPr>
        <w:pStyle w:val="Akapitzlist"/>
        <w:numPr>
          <w:ilvl w:val="0"/>
          <w:numId w:val="18"/>
        </w:numPr>
        <w:jc w:val="both"/>
        <w:rPr>
          <w:rFonts w:cs="Times New Roman"/>
          <w:szCs w:val="26"/>
        </w:rPr>
      </w:pPr>
      <w:r w:rsidRPr="00DA75FA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„Ośrodek Interwencji Kryzysowej” skierowany był do 25 klientek Ośrodka Interwencji Kryzysowej w Tomaszowie Lubelskim </w:t>
      </w:r>
      <w:r w:rsidR="00674FE5">
        <w:rPr>
          <w:rFonts w:cs="Times New Roman"/>
          <w:szCs w:val="26"/>
        </w:rPr>
        <w:t>będących w kryzysie oraz ich otoczenia.</w:t>
      </w:r>
    </w:p>
    <w:p w:rsidR="00674FE5" w:rsidRDefault="00674FE5" w:rsidP="00092548">
      <w:pPr>
        <w:pStyle w:val="Akapitzlist"/>
        <w:numPr>
          <w:ilvl w:val="0"/>
          <w:numId w:val="18"/>
        </w:numPr>
        <w:jc w:val="both"/>
        <w:rPr>
          <w:rFonts w:cs="Times New Roman"/>
          <w:szCs w:val="26"/>
        </w:rPr>
      </w:pPr>
      <w:r w:rsidRPr="00DA75FA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„Młodzież” – kontynuacja programu z  roku 2010 dla 15 uczniów klas maturalnych z terenu powiatu.</w:t>
      </w:r>
    </w:p>
    <w:p w:rsidR="00674FE5" w:rsidRDefault="00674FE5" w:rsidP="00092548">
      <w:pPr>
        <w:pStyle w:val="Akapitzlist"/>
        <w:numPr>
          <w:ilvl w:val="0"/>
          <w:numId w:val="18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Kontrakty socjalne „Osoby niepełnosprawne”</w:t>
      </w:r>
      <w:r w:rsidR="0072357B">
        <w:rPr>
          <w:rFonts w:cs="Times New Roman"/>
          <w:szCs w:val="26"/>
        </w:rPr>
        <w:t xml:space="preserve"> skierowane do 42 niepełnosprawnych mieszkańców powiatu tomaszowskiego</w:t>
      </w:r>
    </w:p>
    <w:p w:rsidR="0072357B" w:rsidRDefault="0072357B" w:rsidP="00092548">
      <w:pPr>
        <w:pStyle w:val="Akapitzlist"/>
        <w:numPr>
          <w:ilvl w:val="0"/>
          <w:numId w:val="18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Kontrakty socjalne skierowane do 16 wychowanków rodzin zastępczych i placówek opiekuńczo –wychowawczych. </w:t>
      </w:r>
    </w:p>
    <w:p w:rsidR="0072357B" w:rsidRDefault="0072357B" w:rsidP="00092548">
      <w:pPr>
        <w:pStyle w:val="Akapitzlist"/>
        <w:numPr>
          <w:ilvl w:val="0"/>
          <w:numId w:val="18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Program Integracji Społecznej i Zawodowej Osób Niepełnosprawnych </w:t>
      </w:r>
      <w:r w:rsidR="00EB2126">
        <w:rPr>
          <w:rFonts w:cs="Times New Roman"/>
          <w:szCs w:val="26"/>
        </w:rPr>
        <w:t>„aktywizacja społeczna, zawodowa, edukacyjna i zdrowotna 20 osób z niepełnosprawnością intelektualną uczestników Warsztatów Terapii Zajęciowej w Muratynie” skierowany do 20 beneficjentów</w:t>
      </w:r>
    </w:p>
    <w:p w:rsidR="0037547D" w:rsidRDefault="00EB2126" w:rsidP="0037547D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cs="Times New Roman"/>
          <w:szCs w:val="26"/>
        </w:rPr>
      </w:pPr>
      <w:r w:rsidRPr="0037547D">
        <w:rPr>
          <w:rFonts w:cs="Times New Roman"/>
          <w:szCs w:val="26"/>
        </w:rPr>
        <w:t>Program Integracji Społecznej i Zawodowej Osób Niepełnosprawnych „</w:t>
      </w:r>
      <w:r w:rsidR="00F0188B">
        <w:rPr>
          <w:rFonts w:cs="Times New Roman"/>
          <w:szCs w:val="26"/>
        </w:rPr>
        <w:t>A</w:t>
      </w:r>
      <w:r w:rsidRPr="0037547D">
        <w:rPr>
          <w:rFonts w:cs="Times New Roman"/>
          <w:szCs w:val="26"/>
        </w:rPr>
        <w:t>ktywizacja społeczna, zawodowa, edukacyjna i zdrowotna 20 osób z niepełnosprawnością intelektualną uczestników Warsztatów Terapii Zajęciowej w Tomaszowie Lubelskim, Ośrodka Rehabilitacyjno –Edukacyjno – Wychowawczego w Tomaszowie Lubelskim oraz Zakładu Aktywności Zawodowej w Przeorsku” skierowany do 20 beneficjentów</w:t>
      </w:r>
    </w:p>
    <w:p w:rsidR="0037547D" w:rsidRDefault="0037547D" w:rsidP="0037547D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cs="Times New Roman"/>
          <w:szCs w:val="26"/>
        </w:rPr>
      </w:pPr>
      <w:r w:rsidRPr="0037547D">
        <w:rPr>
          <w:rFonts w:cs="Times New Roman"/>
          <w:szCs w:val="26"/>
        </w:rPr>
        <w:t xml:space="preserve">Program Integracji Społecznej i Zawodowej Osób Niepełnosprawnych </w:t>
      </w:r>
      <w:r>
        <w:rPr>
          <w:rFonts w:cs="Times New Roman"/>
          <w:szCs w:val="26"/>
        </w:rPr>
        <w:t>Wyjazd szkoleniowo rehabilitacyjny dla 40 niepełnosprawnych osób z terenu powiatu tomaszowskiego</w:t>
      </w:r>
    </w:p>
    <w:p w:rsidR="00840ABB" w:rsidRDefault="0037547D" w:rsidP="0037547D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Program Integracji Społecznej i Zawodowej Osób Niepełnosprawnych</w:t>
      </w:r>
      <w:r w:rsidRPr="0037547D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„Dom Pomocy Społecznej” skierowany</w:t>
      </w:r>
      <w:r w:rsidR="00F0188B">
        <w:rPr>
          <w:rFonts w:cs="Times New Roman"/>
          <w:szCs w:val="26"/>
        </w:rPr>
        <w:t xml:space="preserve"> był</w:t>
      </w:r>
      <w:r>
        <w:rPr>
          <w:rFonts w:cs="Times New Roman"/>
          <w:szCs w:val="26"/>
        </w:rPr>
        <w:t xml:space="preserve"> do 20 niepełnosprawnych ruchowo mieszkańców Domu Pomocy Społecznej w Tyszowcach.</w:t>
      </w:r>
    </w:p>
    <w:p w:rsidR="00840ABB" w:rsidRDefault="00840ABB" w:rsidP="00840ABB">
      <w:pPr>
        <w:jc w:val="both"/>
        <w:rPr>
          <w:rFonts w:cs="Times New Roman"/>
          <w:b/>
          <w:szCs w:val="26"/>
        </w:rPr>
      </w:pPr>
      <w:r w:rsidRPr="00840ABB">
        <w:rPr>
          <w:rFonts w:cs="Times New Roman"/>
          <w:b/>
          <w:szCs w:val="26"/>
        </w:rPr>
        <w:lastRenderedPageBreak/>
        <w:t>Rok 201</w:t>
      </w:r>
      <w:r>
        <w:rPr>
          <w:rFonts w:cs="Times New Roman"/>
          <w:b/>
          <w:szCs w:val="26"/>
        </w:rPr>
        <w:t>2</w:t>
      </w:r>
      <w:r w:rsidRPr="00840ABB">
        <w:rPr>
          <w:rFonts w:cs="Times New Roman"/>
          <w:b/>
          <w:szCs w:val="26"/>
        </w:rPr>
        <w:t xml:space="preserve"> </w:t>
      </w:r>
    </w:p>
    <w:p w:rsidR="00840ABB" w:rsidRDefault="00840ABB" w:rsidP="00840ABB">
      <w:pPr>
        <w:pStyle w:val="Akapitzlist"/>
        <w:numPr>
          <w:ilvl w:val="0"/>
          <w:numId w:val="20"/>
        </w:numPr>
        <w:jc w:val="both"/>
        <w:rPr>
          <w:rFonts w:cs="Times New Roman"/>
          <w:szCs w:val="26"/>
        </w:rPr>
      </w:pPr>
      <w:r w:rsidRPr="00840ABB">
        <w:rPr>
          <w:rFonts w:cs="Times New Roman"/>
          <w:szCs w:val="26"/>
        </w:rPr>
        <w:t xml:space="preserve">Program Aktywności Lokalnej </w:t>
      </w:r>
      <w:r>
        <w:rPr>
          <w:rFonts w:cs="Times New Roman"/>
          <w:szCs w:val="26"/>
        </w:rPr>
        <w:t>„Rodzice dzieciom” skierowany do 20 rodzin, w których wychowuje się niepełnosprawne dziecko,</w:t>
      </w:r>
    </w:p>
    <w:p w:rsidR="00840ABB" w:rsidRPr="00840ABB" w:rsidRDefault="00840ABB" w:rsidP="00840ABB">
      <w:pPr>
        <w:pStyle w:val="Akapitzlist"/>
        <w:numPr>
          <w:ilvl w:val="0"/>
          <w:numId w:val="20"/>
        </w:numPr>
        <w:jc w:val="both"/>
        <w:rPr>
          <w:rFonts w:cs="Times New Roman"/>
          <w:szCs w:val="26"/>
        </w:rPr>
      </w:pPr>
      <w:r w:rsidRPr="00840ABB">
        <w:rPr>
          <w:rFonts w:cs="Times New Roman"/>
          <w:szCs w:val="26"/>
        </w:rPr>
        <w:t xml:space="preserve">Program Aktywności Lokalnej </w:t>
      </w:r>
      <w:r>
        <w:rPr>
          <w:rFonts w:cs="Times New Roman"/>
          <w:szCs w:val="26"/>
        </w:rPr>
        <w:t>„Rodziny zastępcze” skierowany był do 30 rodzin zastępczych z terenu powiatu tomaszowskiego</w:t>
      </w:r>
    </w:p>
    <w:p w:rsidR="00840ABB" w:rsidRPr="00840ABB" w:rsidRDefault="00840ABB" w:rsidP="00840ABB">
      <w:pPr>
        <w:pStyle w:val="Akapitzlist"/>
        <w:numPr>
          <w:ilvl w:val="0"/>
          <w:numId w:val="20"/>
        </w:numPr>
        <w:jc w:val="both"/>
        <w:rPr>
          <w:rFonts w:cs="Times New Roman"/>
          <w:szCs w:val="26"/>
        </w:rPr>
      </w:pPr>
      <w:r w:rsidRPr="00840ABB">
        <w:rPr>
          <w:rFonts w:cs="Times New Roman"/>
          <w:szCs w:val="26"/>
        </w:rPr>
        <w:t xml:space="preserve">Program Aktywności Lokalnej </w:t>
      </w:r>
      <w:r>
        <w:rPr>
          <w:rFonts w:cs="Times New Roman"/>
          <w:szCs w:val="26"/>
        </w:rPr>
        <w:t>„Wychowankowie” skierowany był do 20 wychowanków rodzin zastępczych  i placówek opiekuńczo -wychowawczych</w:t>
      </w:r>
    </w:p>
    <w:p w:rsidR="00840ABB" w:rsidRPr="00840ABB" w:rsidRDefault="00840ABB" w:rsidP="00840ABB">
      <w:pPr>
        <w:pStyle w:val="Akapitzlist"/>
        <w:numPr>
          <w:ilvl w:val="0"/>
          <w:numId w:val="20"/>
        </w:numPr>
        <w:jc w:val="both"/>
        <w:rPr>
          <w:rFonts w:cs="Times New Roman"/>
          <w:szCs w:val="26"/>
        </w:rPr>
      </w:pPr>
      <w:r w:rsidRPr="00840ABB">
        <w:rPr>
          <w:rFonts w:cs="Times New Roman"/>
          <w:szCs w:val="26"/>
        </w:rPr>
        <w:t xml:space="preserve">Program Aktywności Lokalnej </w:t>
      </w:r>
      <w:r>
        <w:rPr>
          <w:rFonts w:cs="Times New Roman"/>
          <w:szCs w:val="26"/>
        </w:rPr>
        <w:t xml:space="preserve">„Kobieta aktywna” skierowany był do 20 kobiet w wieku 25 – 34 lata z terenu powiatu tomaszowskiego, nieaktywnych zawodowo, przeżywających kryzysy życiowe </w:t>
      </w:r>
    </w:p>
    <w:p w:rsidR="00840ABB" w:rsidRDefault="00840ABB" w:rsidP="00840ABB">
      <w:pPr>
        <w:pStyle w:val="Akapitzlist"/>
        <w:numPr>
          <w:ilvl w:val="0"/>
          <w:numId w:val="20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Program Integracji Społecznej i Zawodowej Osób Niepełnosprawnych</w:t>
      </w:r>
      <w:r w:rsidR="00135216">
        <w:rPr>
          <w:rFonts w:cs="Times New Roman"/>
          <w:szCs w:val="26"/>
        </w:rPr>
        <w:t xml:space="preserve"> „Wyjazd rehabilitacyjno –szkoleniowy” skierowany był do 70 niepełnosprawnych mieszkańców powiatu tomaszowskiego</w:t>
      </w:r>
    </w:p>
    <w:p w:rsidR="00840ABB" w:rsidRPr="00064E4F" w:rsidRDefault="00840ABB" w:rsidP="00840ABB">
      <w:pPr>
        <w:pStyle w:val="Akapitzlist"/>
        <w:numPr>
          <w:ilvl w:val="0"/>
          <w:numId w:val="20"/>
        </w:numPr>
        <w:jc w:val="both"/>
        <w:rPr>
          <w:rFonts w:cs="Times New Roman"/>
          <w:b/>
          <w:szCs w:val="26"/>
        </w:rPr>
      </w:pPr>
      <w:r>
        <w:rPr>
          <w:rFonts w:cs="Times New Roman"/>
          <w:szCs w:val="26"/>
        </w:rPr>
        <w:t>Kontrakty socjalne dla 40 niepełnosprawnych mieszkańców powiatu tomaszowskiego.</w:t>
      </w:r>
    </w:p>
    <w:p w:rsidR="008317E1" w:rsidRDefault="00135216" w:rsidP="00135216">
      <w:pPr>
        <w:jc w:val="both"/>
        <w:rPr>
          <w:rFonts w:cs="Times New Roman"/>
          <w:b/>
          <w:szCs w:val="26"/>
        </w:rPr>
      </w:pPr>
      <w:r w:rsidRPr="00135216">
        <w:rPr>
          <w:rFonts w:cs="Times New Roman"/>
          <w:b/>
          <w:szCs w:val="26"/>
        </w:rPr>
        <w:t>Rok 201</w:t>
      </w:r>
      <w:r>
        <w:rPr>
          <w:rFonts w:cs="Times New Roman"/>
          <w:b/>
          <w:szCs w:val="26"/>
        </w:rPr>
        <w:t>3</w:t>
      </w:r>
    </w:p>
    <w:p w:rsidR="00135216" w:rsidRPr="00DC0964" w:rsidRDefault="00DC0964" w:rsidP="008317E1">
      <w:pPr>
        <w:pStyle w:val="Akapitzlist"/>
        <w:numPr>
          <w:ilvl w:val="0"/>
          <w:numId w:val="21"/>
        </w:numPr>
        <w:jc w:val="both"/>
        <w:rPr>
          <w:rFonts w:cs="Times New Roman"/>
          <w:b/>
          <w:szCs w:val="26"/>
        </w:rPr>
      </w:pPr>
      <w:r w:rsidRPr="00840ABB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„Dobry start”</w:t>
      </w:r>
      <w:r w:rsidR="00A22868">
        <w:rPr>
          <w:rFonts w:cs="Times New Roman"/>
          <w:szCs w:val="26"/>
        </w:rPr>
        <w:t xml:space="preserve"> skierowany był do 25 osób młodych w wieku 18 – 24 lata znajdujących się w szczególnie trudnej sytuacji na rynku pracy, zaczynających życie zawodowe</w:t>
      </w:r>
    </w:p>
    <w:p w:rsidR="00DC0964" w:rsidRPr="00DC0964" w:rsidRDefault="00DC0964" w:rsidP="008317E1">
      <w:pPr>
        <w:pStyle w:val="Akapitzlist"/>
        <w:numPr>
          <w:ilvl w:val="0"/>
          <w:numId w:val="21"/>
        </w:numPr>
        <w:jc w:val="both"/>
        <w:rPr>
          <w:rFonts w:cs="Times New Roman"/>
          <w:b/>
          <w:szCs w:val="26"/>
        </w:rPr>
      </w:pPr>
      <w:r w:rsidRPr="00840ABB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„Uwierz w siebie”</w:t>
      </w:r>
      <w:r w:rsidR="00A22868">
        <w:rPr>
          <w:rFonts w:cs="Times New Roman"/>
          <w:szCs w:val="26"/>
        </w:rPr>
        <w:t xml:space="preserve"> skierowany był do 21 osób młodych w wieku 25-30 lat, osób znajdujących się w szczególnie trudnej sytuacji na rynku pracy ze względu na niewielkie doświadczenie zawodowe </w:t>
      </w:r>
    </w:p>
    <w:p w:rsidR="00DC0964" w:rsidRPr="00840ABB" w:rsidRDefault="00DC0964" w:rsidP="00DC0964">
      <w:pPr>
        <w:pStyle w:val="Akapitzlist"/>
        <w:numPr>
          <w:ilvl w:val="0"/>
          <w:numId w:val="21"/>
        </w:numPr>
        <w:jc w:val="both"/>
        <w:rPr>
          <w:rFonts w:cs="Times New Roman"/>
          <w:szCs w:val="26"/>
        </w:rPr>
      </w:pPr>
      <w:r w:rsidRPr="00840ABB">
        <w:rPr>
          <w:rFonts w:cs="Times New Roman"/>
          <w:szCs w:val="26"/>
        </w:rPr>
        <w:t xml:space="preserve">Program Aktywności Lokalnej </w:t>
      </w:r>
      <w:r>
        <w:rPr>
          <w:rFonts w:cs="Times New Roman"/>
          <w:szCs w:val="26"/>
        </w:rPr>
        <w:t xml:space="preserve">„Rodziny zastępcze” skierowany był do </w:t>
      </w:r>
      <w:r w:rsidR="00A22868">
        <w:rPr>
          <w:rFonts w:cs="Times New Roman"/>
          <w:szCs w:val="26"/>
        </w:rPr>
        <w:t>2</w:t>
      </w:r>
      <w:r>
        <w:rPr>
          <w:rFonts w:cs="Times New Roman"/>
          <w:szCs w:val="26"/>
        </w:rPr>
        <w:t>0 rodzin zastępczych z terenu powiatu tomaszowskiego</w:t>
      </w:r>
    </w:p>
    <w:p w:rsidR="00DC0964" w:rsidRPr="00840ABB" w:rsidRDefault="00DC0964" w:rsidP="00DC0964">
      <w:pPr>
        <w:pStyle w:val="Akapitzlist"/>
        <w:numPr>
          <w:ilvl w:val="0"/>
          <w:numId w:val="21"/>
        </w:numPr>
        <w:jc w:val="both"/>
        <w:rPr>
          <w:rFonts w:cs="Times New Roman"/>
          <w:szCs w:val="26"/>
        </w:rPr>
      </w:pPr>
      <w:r w:rsidRPr="00840ABB">
        <w:rPr>
          <w:rFonts w:cs="Times New Roman"/>
          <w:szCs w:val="26"/>
        </w:rPr>
        <w:t xml:space="preserve">Program Aktywności Lokalnej </w:t>
      </w:r>
      <w:r>
        <w:rPr>
          <w:rFonts w:cs="Times New Roman"/>
          <w:szCs w:val="26"/>
        </w:rPr>
        <w:t xml:space="preserve">„Wychowankowie” skierowany był do </w:t>
      </w:r>
      <w:r w:rsidR="00A22868">
        <w:rPr>
          <w:rFonts w:cs="Times New Roman"/>
          <w:szCs w:val="26"/>
        </w:rPr>
        <w:t>15</w:t>
      </w:r>
      <w:r>
        <w:rPr>
          <w:rFonts w:cs="Times New Roman"/>
          <w:szCs w:val="26"/>
        </w:rPr>
        <w:t xml:space="preserve"> wychowanków rodzin zastępczych  i placówek opiekuńczo -wychowawczych</w:t>
      </w:r>
    </w:p>
    <w:p w:rsidR="00DC0964" w:rsidRDefault="00DC0964" w:rsidP="00DC0964">
      <w:pPr>
        <w:pStyle w:val="Akapitzlist"/>
        <w:numPr>
          <w:ilvl w:val="0"/>
          <w:numId w:val="21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Program Integracji Społecznej i Zawodowej Osób Niepełnosprawnych „Wyjazd rehabilitacyjno –szkoleniowy” skierowany był do 70 niepełnosprawnych mieszkańców powiatu tomaszowskiego</w:t>
      </w:r>
    </w:p>
    <w:p w:rsidR="00DC0964" w:rsidRPr="00064E4F" w:rsidRDefault="00DC0964" w:rsidP="00DC0964">
      <w:pPr>
        <w:pStyle w:val="Akapitzlist"/>
        <w:numPr>
          <w:ilvl w:val="0"/>
          <w:numId w:val="21"/>
        </w:numPr>
        <w:jc w:val="both"/>
        <w:rPr>
          <w:rFonts w:cs="Times New Roman"/>
          <w:b/>
          <w:szCs w:val="26"/>
        </w:rPr>
      </w:pPr>
      <w:r>
        <w:rPr>
          <w:rFonts w:cs="Times New Roman"/>
          <w:szCs w:val="26"/>
        </w:rPr>
        <w:t>Kontrakty socjalne dla 25 niepełnosprawnych mieszkańców powiatu tomaszowskiego.</w:t>
      </w:r>
    </w:p>
    <w:p w:rsidR="00A22868" w:rsidRDefault="00A22868" w:rsidP="00A22868">
      <w:pPr>
        <w:jc w:val="both"/>
        <w:rPr>
          <w:rFonts w:cs="Times New Roman"/>
          <w:b/>
          <w:szCs w:val="26"/>
        </w:rPr>
      </w:pPr>
      <w:r w:rsidRPr="00A22868">
        <w:rPr>
          <w:rFonts w:cs="Times New Roman"/>
          <w:b/>
          <w:szCs w:val="26"/>
        </w:rPr>
        <w:t>Rok 201</w:t>
      </w:r>
      <w:r>
        <w:rPr>
          <w:rFonts w:cs="Times New Roman"/>
          <w:b/>
          <w:szCs w:val="26"/>
        </w:rPr>
        <w:t>4</w:t>
      </w:r>
    </w:p>
    <w:p w:rsidR="00226B12" w:rsidRPr="00840ABB" w:rsidRDefault="00226B12" w:rsidP="00226B12">
      <w:pPr>
        <w:pStyle w:val="Akapitzlist"/>
        <w:numPr>
          <w:ilvl w:val="0"/>
          <w:numId w:val="22"/>
        </w:numPr>
        <w:jc w:val="both"/>
        <w:rPr>
          <w:rFonts w:cs="Times New Roman"/>
          <w:szCs w:val="26"/>
        </w:rPr>
      </w:pPr>
      <w:r w:rsidRPr="00840ABB">
        <w:rPr>
          <w:rFonts w:cs="Times New Roman"/>
          <w:szCs w:val="26"/>
        </w:rPr>
        <w:t xml:space="preserve">Program Aktywności Lokalnej </w:t>
      </w:r>
      <w:r>
        <w:rPr>
          <w:rFonts w:cs="Times New Roman"/>
          <w:szCs w:val="26"/>
        </w:rPr>
        <w:t>„Rodziny zastępcze” skierowany był do 0 rodzin zastępczych z terenu powiatu tomaszowskiego</w:t>
      </w:r>
    </w:p>
    <w:p w:rsidR="00A22868" w:rsidRPr="00226B12" w:rsidRDefault="00226B12" w:rsidP="00A22868">
      <w:pPr>
        <w:pStyle w:val="Akapitzlist"/>
        <w:numPr>
          <w:ilvl w:val="0"/>
          <w:numId w:val="22"/>
        </w:numPr>
        <w:jc w:val="both"/>
        <w:rPr>
          <w:rFonts w:cs="Times New Roman"/>
          <w:b/>
          <w:szCs w:val="26"/>
        </w:rPr>
      </w:pPr>
      <w:r w:rsidRPr="00840ABB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„Aktywna młodzież”</w:t>
      </w:r>
      <w:r w:rsidR="00BC326D">
        <w:rPr>
          <w:rFonts w:cs="Times New Roman"/>
          <w:szCs w:val="26"/>
        </w:rPr>
        <w:t xml:space="preserve"> skierowany był do 18 osób młodych w wieku 18 – 24 lata znajdujących się na początku swojej drogi zawodowej </w:t>
      </w:r>
    </w:p>
    <w:p w:rsidR="00226B12" w:rsidRPr="00226B12" w:rsidRDefault="00226B12" w:rsidP="00A22868">
      <w:pPr>
        <w:pStyle w:val="Akapitzlist"/>
        <w:numPr>
          <w:ilvl w:val="0"/>
          <w:numId w:val="22"/>
        </w:numPr>
        <w:jc w:val="both"/>
        <w:rPr>
          <w:rFonts w:cs="Times New Roman"/>
          <w:b/>
          <w:szCs w:val="26"/>
        </w:rPr>
      </w:pPr>
      <w:r w:rsidRPr="00840ABB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„Być aktywnym”</w:t>
      </w:r>
      <w:r w:rsidR="00BC326D">
        <w:rPr>
          <w:rFonts w:cs="Times New Roman"/>
          <w:szCs w:val="26"/>
        </w:rPr>
        <w:t xml:space="preserve"> skierowany był do 21 osób w wieku 25 -34 lata znajdujących się w szczególnie trudnej sytuacji na rynku pracy z powodu niskich kwalifikacji lub niedostosowanych do lokalnego rynku pracy</w:t>
      </w:r>
    </w:p>
    <w:p w:rsidR="00226B12" w:rsidRPr="00BC326D" w:rsidRDefault="00226B12" w:rsidP="00A22868">
      <w:pPr>
        <w:pStyle w:val="Akapitzlist"/>
        <w:numPr>
          <w:ilvl w:val="0"/>
          <w:numId w:val="22"/>
        </w:numPr>
        <w:jc w:val="both"/>
        <w:rPr>
          <w:rFonts w:cs="Times New Roman"/>
          <w:b/>
          <w:szCs w:val="26"/>
        </w:rPr>
      </w:pPr>
      <w:r>
        <w:rPr>
          <w:rFonts w:cs="Times New Roman"/>
          <w:szCs w:val="26"/>
        </w:rPr>
        <w:t xml:space="preserve">Kontrakty socjalne dla </w:t>
      </w:r>
      <w:r w:rsidR="00BC326D">
        <w:rPr>
          <w:rFonts w:cs="Times New Roman"/>
          <w:szCs w:val="26"/>
        </w:rPr>
        <w:t xml:space="preserve">5 wychowanków rodzin zastępczych i placówek opiekuńczo –wychowawczych </w:t>
      </w:r>
    </w:p>
    <w:p w:rsidR="00BC326D" w:rsidRPr="00064E4F" w:rsidRDefault="00BC326D" w:rsidP="00BC326D">
      <w:pPr>
        <w:pStyle w:val="Akapitzlist"/>
        <w:numPr>
          <w:ilvl w:val="0"/>
          <w:numId w:val="22"/>
        </w:numPr>
        <w:jc w:val="both"/>
        <w:rPr>
          <w:rFonts w:cs="Times New Roman"/>
          <w:b/>
          <w:szCs w:val="26"/>
        </w:rPr>
      </w:pPr>
      <w:r>
        <w:rPr>
          <w:rFonts w:cs="Times New Roman"/>
          <w:szCs w:val="26"/>
        </w:rPr>
        <w:t>Kontrakty socjalne dla 10 niepełnosprawnych mieszkańców powiatu tomaszowskiego</w:t>
      </w:r>
      <w:r w:rsidR="004D3D77">
        <w:rPr>
          <w:rFonts w:cs="Times New Roman"/>
          <w:szCs w:val="26"/>
        </w:rPr>
        <w:t>.</w:t>
      </w:r>
    </w:p>
    <w:p w:rsidR="00BC326D" w:rsidRDefault="00BC326D" w:rsidP="00BC326D">
      <w:pPr>
        <w:pStyle w:val="Akapitzlist"/>
        <w:numPr>
          <w:ilvl w:val="0"/>
          <w:numId w:val="22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Program Integracji Społecznej i Zawodowej Osób Niepełnosprawnych „Letni wyjazd rehabilitacyjno –szkoleniowy” skierowany był do 43 niepełnosprawnych mieszkańców powiatu tomaszowskiego</w:t>
      </w:r>
      <w:r w:rsidR="004D3D77">
        <w:rPr>
          <w:rFonts w:cs="Times New Roman"/>
          <w:szCs w:val="26"/>
        </w:rPr>
        <w:t>.</w:t>
      </w:r>
    </w:p>
    <w:p w:rsidR="00BC326D" w:rsidRPr="00BC326D" w:rsidRDefault="00BC326D" w:rsidP="00BC326D">
      <w:pPr>
        <w:jc w:val="both"/>
        <w:rPr>
          <w:rFonts w:cs="Times New Roman"/>
          <w:b/>
          <w:szCs w:val="26"/>
        </w:rPr>
      </w:pPr>
      <w:r w:rsidRPr="00BC326D">
        <w:rPr>
          <w:rFonts w:cs="Times New Roman"/>
          <w:b/>
          <w:szCs w:val="26"/>
        </w:rPr>
        <w:t>Rok 201</w:t>
      </w:r>
      <w:r>
        <w:rPr>
          <w:rFonts w:cs="Times New Roman"/>
          <w:b/>
          <w:szCs w:val="26"/>
        </w:rPr>
        <w:t>5</w:t>
      </w:r>
    </w:p>
    <w:p w:rsidR="00BC326D" w:rsidRPr="00BC326D" w:rsidRDefault="00BC326D" w:rsidP="00BC326D">
      <w:pPr>
        <w:pStyle w:val="Akapitzlist"/>
        <w:numPr>
          <w:ilvl w:val="0"/>
          <w:numId w:val="23"/>
        </w:numPr>
        <w:jc w:val="both"/>
        <w:rPr>
          <w:rFonts w:cs="Times New Roman"/>
          <w:b/>
          <w:szCs w:val="26"/>
        </w:rPr>
      </w:pPr>
      <w:r w:rsidRPr="00840ABB">
        <w:rPr>
          <w:rFonts w:cs="Times New Roman"/>
          <w:szCs w:val="26"/>
        </w:rPr>
        <w:t>Program Aktywności Lokalnej</w:t>
      </w:r>
      <w:r>
        <w:rPr>
          <w:rFonts w:cs="Times New Roman"/>
          <w:szCs w:val="26"/>
        </w:rPr>
        <w:t xml:space="preserve"> „ Kompetentni aktywni”</w:t>
      </w:r>
      <w:r w:rsidR="004D3D77">
        <w:rPr>
          <w:rFonts w:cs="Times New Roman"/>
          <w:szCs w:val="26"/>
        </w:rPr>
        <w:t xml:space="preserve"> skierowany był do 12 osób w wieku  20 -30 lat, które ukończyły naukę na studiach wyższych i mają trudności w znalezieniu zatrudnienia lub nie posiadają odpowiednich umiejętności praktycznych do wykonywania zadań na danym stanowisku pracy </w:t>
      </w:r>
    </w:p>
    <w:p w:rsidR="00BC326D" w:rsidRDefault="00BC326D" w:rsidP="00BC326D">
      <w:pPr>
        <w:pStyle w:val="Akapitzlist"/>
        <w:numPr>
          <w:ilvl w:val="0"/>
          <w:numId w:val="23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Program Integracji Społecznej i Zawodowej Osób Niepełnosprawnych „Zimowy wyjazd rehabilitacyjno –szkoleniowy” skierowany był do 31niepełnosprawnych mieszkańców powiatu tomaszowskiego</w:t>
      </w:r>
    </w:p>
    <w:p w:rsidR="00BC326D" w:rsidRDefault="00BC326D" w:rsidP="00BC326D">
      <w:pPr>
        <w:pStyle w:val="Akapitzlist"/>
        <w:numPr>
          <w:ilvl w:val="0"/>
          <w:numId w:val="23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Program Integracji Społecznej i Zawodowej Osób Niepełnosprawnych „Wiosenny wyjazd rehabilitacyjno –szkoleniowy” skierowany był do </w:t>
      </w:r>
      <w:r w:rsidR="004D3D77">
        <w:rPr>
          <w:rFonts w:cs="Times New Roman"/>
          <w:szCs w:val="26"/>
        </w:rPr>
        <w:t>31</w:t>
      </w:r>
      <w:r>
        <w:rPr>
          <w:rFonts w:cs="Times New Roman"/>
          <w:szCs w:val="26"/>
        </w:rPr>
        <w:t xml:space="preserve"> niepełnosprawnych mieszkańców powiatu tomaszowskiego</w:t>
      </w:r>
    </w:p>
    <w:p w:rsidR="00BC326D" w:rsidRDefault="00BC326D" w:rsidP="00BC326D">
      <w:pPr>
        <w:pStyle w:val="Akapitzlist"/>
        <w:numPr>
          <w:ilvl w:val="0"/>
          <w:numId w:val="23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Program Integracji Społecznej i Zawodowej Osób Niepełnosprawnych „</w:t>
      </w:r>
      <w:r w:rsidR="004D3D77">
        <w:rPr>
          <w:rFonts w:cs="Times New Roman"/>
          <w:szCs w:val="26"/>
        </w:rPr>
        <w:t>Życie z niepełnosprawnością</w:t>
      </w:r>
      <w:r>
        <w:rPr>
          <w:rFonts w:cs="Times New Roman"/>
          <w:szCs w:val="26"/>
        </w:rPr>
        <w:t xml:space="preserve">” skierowany był do </w:t>
      </w:r>
      <w:r w:rsidR="004D3D77">
        <w:rPr>
          <w:rFonts w:cs="Times New Roman"/>
          <w:szCs w:val="26"/>
        </w:rPr>
        <w:t>11</w:t>
      </w:r>
      <w:r>
        <w:rPr>
          <w:rFonts w:cs="Times New Roman"/>
          <w:szCs w:val="26"/>
        </w:rPr>
        <w:t xml:space="preserve"> niepełnosprawnych mieszkańców powiatu tomaszowskiego</w:t>
      </w:r>
      <w:r w:rsidR="004D3D77">
        <w:rPr>
          <w:rFonts w:cs="Times New Roman"/>
          <w:szCs w:val="26"/>
        </w:rPr>
        <w:t>.</w:t>
      </w:r>
    </w:p>
    <w:p w:rsidR="00DC0964" w:rsidRPr="00A22868" w:rsidRDefault="00DC0964" w:rsidP="00A22868">
      <w:pPr>
        <w:jc w:val="both"/>
        <w:rPr>
          <w:rFonts w:cs="Times New Roman"/>
          <w:b/>
          <w:szCs w:val="26"/>
        </w:rPr>
      </w:pPr>
    </w:p>
    <w:p w:rsidR="00840ABB" w:rsidRPr="00135216" w:rsidRDefault="00840ABB" w:rsidP="00135216">
      <w:pPr>
        <w:jc w:val="both"/>
        <w:rPr>
          <w:rFonts w:cs="Times New Roman"/>
          <w:szCs w:val="26"/>
        </w:rPr>
      </w:pPr>
    </w:p>
    <w:p w:rsidR="00EB2126" w:rsidRPr="00095065" w:rsidRDefault="00B46BD0" w:rsidP="00B46BD0">
      <w:pPr>
        <w:jc w:val="both"/>
        <w:rPr>
          <w:rFonts w:cs="Times New Roman"/>
          <w:b/>
          <w:szCs w:val="26"/>
        </w:rPr>
      </w:pPr>
      <w:r w:rsidRPr="00095065">
        <w:rPr>
          <w:rFonts w:cs="Times New Roman"/>
          <w:b/>
          <w:szCs w:val="26"/>
        </w:rPr>
        <w:t>Efekty realizacji projektu w latach 2008-2015</w:t>
      </w:r>
    </w:p>
    <w:p w:rsidR="00B46BD0" w:rsidRDefault="00B46BD0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880 osób nabyło nowe bądź podniosło swoje kwalifikacje</w:t>
      </w:r>
    </w:p>
    <w:p w:rsidR="00D7035E" w:rsidRDefault="00D7035E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91 osób rozwijało swoje zainteresowania artystyczne</w:t>
      </w:r>
    </w:p>
    <w:p w:rsidR="00B46BD0" w:rsidRDefault="00B46BD0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223 osoby ukończyły kursy na prawo jazdy</w:t>
      </w:r>
    </w:p>
    <w:p w:rsidR="00B46BD0" w:rsidRDefault="00B46BD0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83 osoby uczestniczyły w kursach językowych</w:t>
      </w:r>
    </w:p>
    <w:p w:rsidR="00B46BD0" w:rsidRDefault="00B46BD0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189 uczestniczyło w grupach wsparci</w:t>
      </w:r>
      <w:r w:rsidR="003440A5">
        <w:rPr>
          <w:rFonts w:cs="Times New Roman"/>
          <w:szCs w:val="26"/>
        </w:rPr>
        <w:t>a</w:t>
      </w:r>
    </w:p>
    <w:p w:rsidR="00B46BD0" w:rsidRDefault="00B46BD0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698 osób uzyskało wsparcie psychologiczne i uczestniczyło w warsztatach kompetencji społecznych</w:t>
      </w:r>
    </w:p>
    <w:p w:rsidR="00B46BD0" w:rsidRDefault="00B46BD0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54 osoby uczestniczyły w kursach maturalnych</w:t>
      </w:r>
    </w:p>
    <w:p w:rsidR="00B46BD0" w:rsidRDefault="00B46BD0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25 osób uczestniczyło w kursie samoobrony</w:t>
      </w:r>
    </w:p>
    <w:p w:rsidR="00694599" w:rsidRDefault="00694599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102 dzieci z rodzin zastępczych i placówek opiekuńczo – wychowawczych uczestniczyło w wyjazdach  kolonijnych w okresie wakacji </w:t>
      </w:r>
    </w:p>
    <w:p w:rsidR="00B46BD0" w:rsidRDefault="00B46BD0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57 osób uczestniczyło w kursie pierwszej pomocy </w:t>
      </w:r>
      <w:proofErr w:type="spellStart"/>
      <w:r>
        <w:rPr>
          <w:rFonts w:cs="Times New Roman"/>
          <w:szCs w:val="26"/>
        </w:rPr>
        <w:t>przedmedycznej</w:t>
      </w:r>
      <w:proofErr w:type="spellEnd"/>
    </w:p>
    <w:p w:rsidR="003440A5" w:rsidRDefault="003440A5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112 osób uczestniczyło w warsztatach </w:t>
      </w:r>
      <w:r w:rsidR="00D7035E">
        <w:rPr>
          <w:rFonts w:cs="Times New Roman"/>
          <w:szCs w:val="26"/>
        </w:rPr>
        <w:t xml:space="preserve">dotyczących samo zatrudnienia </w:t>
      </w:r>
      <w:r w:rsidR="009B2359">
        <w:rPr>
          <w:rFonts w:cs="Times New Roman"/>
          <w:szCs w:val="26"/>
        </w:rPr>
        <w:br/>
      </w:r>
      <w:r w:rsidR="00D7035E">
        <w:rPr>
          <w:rFonts w:cs="Times New Roman"/>
          <w:szCs w:val="26"/>
        </w:rPr>
        <w:t>i zakładania własnej firmy</w:t>
      </w:r>
    </w:p>
    <w:p w:rsidR="00B46BD0" w:rsidRDefault="00B46BD0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720 osób uzyskało wsparcie w postaci doradztwa zawodowego</w:t>
      </w:r>
    </w:p>
    <w:p w:rsidR="00B46BD0" w:rsidRDefault="00B46BD0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100 osób skorzystało z rehabilitacji domowej oraz gimnastyki korekcyjnej</w:t>
      </w:r>
    </w:p>
    <w:p w:rsidR="00B46BD0" w:rsidRDefault="00B46BD0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Zorganizowano wyjazdy rehabilitacyjne, szkoleniowe, integracyjne oraz </w:t>
      </w:r>
      <w:r w:rsidR="00CB6389">
        <w:rPr>
          <w:rFonts w:cs="Times New Roman"/>
          <w:szCs w:val="26"/>
        </w:rPr>
        <w:t>kulturalne dla 880 osób</w:t>
      </w:r>
    </w:p>
    <w:p w:rsidR="00095065" w:rsidRDefault="00095065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103 osobom zakupiono pomoce naukowe oraz rzeczowe</w:t>
      </w:r>
    </w:p>
    <w:p w:rsidR="00095065" w:rsidRDefault="00095065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4 osoby odbyły staż zawodowy </w:t>
      </w:r>
    </w:p>
    <w:p w:rsidR="00095065" w:rsidRDefault="00095065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 osobom zakupiono protezy kończyn</w:t>
      </w:r>
    </w:p>
    <w:p w:rsidR="003440A5" w:rsidRDefault="003440A5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Prowadzono pracę socjalną z 893 osobami</w:t>
      </w:r>
    </w:p>
    <w:p w:rsidR="00CB6389" w:rsidRDefault="00CB6389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Zainicjowano powstanie Klubu Amazonek</w:t>
      </w:r>
    </w:p>
    <w:p w:rsidR="00CB6389" w:rsidRDefault="00CB6389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Zainicjowano powstanie Klubu Wolontariatu</w:t>
      </w:r>
    </w:p>
    <w:p w:rsidR="0053033B" w:rsidRDefault="0053033B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Zorganizowano piknik rodzinny promujący rodzicielstwo zastępcze dla mieszkańców powiatu tomaszowskiego</w:t>
      </w:r>
    </w:p>
    <w:p w:rsidR="00CB6389" w:rsidRDefault="00CB6389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Doposażono jednostki uczestniczące w realizacji projektu w sprzęt komputerowy, wyposażenie, materiały biurowe</w:t>
      </w:r>
    </w:p>
    <w:p w:rsidR="00CB6389" w:rsidRDefault="00CB6389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Wzmocniono potencjał kadrowy Centrum w doradcę do spraw osób niepełnosprawnych, psychologa oraz asystenta osoby niepełnosprawnej</w:t>
      </w:r>
    </w:p>
    <w:p w:rsidR="00CB6389" w:rsidRDefault="00CB6389" w:rsidP="00B46BD0">
      <w:pPr>
        <w:pStyle w:val="Akapitzlist"/>
        <w:numPr>
          <w:ilvl w:val="0"/>
          <w:numId w:val="19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Rozwój </w:t>
      </w:r>
      <w:r w:rsidR="00095065">
        <w:rPr>
          <w:rFonts w:cs="Times New Roman"/>
          <w:szCs w:val="26"/>
        </w:rPr>
        <w:t>oso</w:t>
      </w:r>
      <w:r>
        <w:rPr>
          <w:rFonts w:cs="Times New Roman"/>
          <w:szCs w:val="26"/>
        </w:rPr>
        <w:t xml:space="preserve">bisty i zawodowy pracowników Centrum </w:t>
      </w:r>
    </w:p>
    <w:p w:rsidR="00D7035E" w:rsidRDefault="00D7035E" w:rsidP="00D7035E">
      <w:pPr>
        <w:jc w:val="both"/>
        <w:rPr>
          <w:rFonts w:cs="Times New Roman"/>
          <w:szCs w:val="26"/>
        </w:rPr>
      </w:pPr>
    </w:p>
    <w:p w:rsidR="00D7035E" w:rsidRDefault="00D7035E" w:rsidP="00D7035E">
      <w:pPr>
        <w:jc w:val="both"/>
        <w:rPr>
          <w:rFonts w:cs="Times New Roman"/>
          <w:szCs w:val="26"/>
        </w:rPr>
      </w:pPr>
    </w:p>
    <w:p w:rsidR="00D7035E" w:rsidRDefault="00A51E82" w:rsidP="00D7035E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Uczestnicy projektu, dzięki zastosowanym instrumentom aktywnej integracji, podnieśli swoje kwalifikacje zawodowe i umiejętności społeczne, podnieśli swój poziom wykształcenia  i poprawili stan swojego zdrowia. </w:t>
      </w:r>
    </w:p>
    <w:p w:rsidR="00A51E82" w:rsidRPr="00D7035E" w:rsidRDefault="00A51E82" w:rsidP="00D7035E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Elementy te wpłynęły na zwiększenie ich konkurencyjności  na rynku pracy, oraz podniosły motywację do dalszego rozwoju osobistego. Dzięki temu osoby te są w mniejszym stopniu zagrożone wykluczeniem społecznym i bardziej aktywne w życiu społecznym i zawodowym.</w:t>
      </w:r>
    </w:p>
    <w:sectPr w:rsidR="00A51E82" w:rsidRPr="00D7035E" w:rsidSect="00517AC3">
      <w:footerReference w:type="default" r:id="rId11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EF" w:rsidRDefault="00C91DEF" w:rsidP="00534AEB">
      <w:r>
        <w:separator/>
      </w:r>
    </w:p>
  </w:endnote>
  <w:endnote w:type="continuationSeparator" w:id="0">
    <w:p w:rsidR="00C91DEF" w:rsidRDefault="00C91DEF" w:rsidP="0053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5735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6"/>
        <w:szCs w:val="22"/>
      </w:rPr>
    </w:sdtEndPr>
    <w:sdtContent>
      <w:p w:rsidR="00BC326D" w:rsidRDefault="00BC326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53033B" w:rsidRPr="0053033B">
            <w:rPr>
              <w:rFonts w:asciiTheme="majorHAnsi" w:hAnsiTheme="majorHAnsi"/>
              <w:noProof/>
              <w:sz w:val="28"/>
              <w:szCs w:val="28"/>
            </w:rPr>
            <w:t>11</w:t>
          </w:r>
        </w:fldSimple>
      </w:p>
    </w:sdtContent>
  </w:sdt>
  <w:p w:rsidR="00BC326D" w:rsidRDefault="00BC32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EF" w:rsidRDefault="00C91DEF" w:rsidP="00534AEB">
      <w:r>
        <w:separator/>
      </w:r>
    </w:p>
  </w:footnote>
  <w:footnote w:type="continuationSeparator" w:id="0">
    <w:p w:rsidR="00C91DEF" w:rsidRDefault="00C91DEF" w:rsidP="00534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853"/>
    <w:multiLevelType w:val="hybridMultilevel"/>
    <w:tmpl w:val="16E807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F4316"/>
    <w:multiLevelType w:val="hybridMultilevel"/>
    <w:tmpl w:val="D7BE2D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A647B"/>
    <w:multiLevelType w:val="hybridMultilevel"/>
    <w:tmpl w:val="0A7EC5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77814"/>
    <w:multiLevelType w:val="hybridMultilevel"/>
    <w:tmpl w:val="EBA0E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A3F48"/>
    <w:multiLevelType w:val="hybridMultilevel"/>
    <w:tmpl w:val="4000D028"/>
    <w:lvl w:ilvl="0" w:tplc="D1E865A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C0DA8"/>
    <w:multiLevelType w:val="hybridMultilevel"/>
    <w:tmpl w:val="B4CA39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1627202"/>
    <w:multiLevelType w:val="hybridMultilevel"/>
    <w:tmpl w:val="CB5AD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994F17"/>
    <w:multiLevelType w:val="hybridMultilevel"/>
    <w:tmpl w:val="E50A56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127F95"/>
    <w:multiLevelType w:val="hybridMultilevel"/>
    <w:tmpl w:val="3A4E2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462135"/>
    <w:multiLevelType w:val="hybridMultilevel"/>
    <w:tmpl w:val="54745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79418B"/>
    <w:multiLevelType w:val="hybridMultilevel"/>
    <w:tmpl w:val="064E3A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800B8"/>
    <w:multiLevelType w:val="hybridMultilevel"/>
    <w:tmpl w:val="DC007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9736D0"/>
    <w:multiLevelType w:val="hybridMultilevel"/>
    <w:tmpl w:val="C9F69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B3CDB"/>
    <w:multiLevelType w:val="hybridMultilevel"/>
    <w:tmpl w:val="DCFE7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057A90"/>
    <w:multiLevelType w:val="hybridMultilevel"/>
    <w:tmpl w:val="BB785C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1553A0"/>
    <w:multiLevelType w:val="hybridMultilevel"/>
    <w:tmpl w:val="D632B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0736"/>
    <w:multiLevelType w:val="hybridMultilevel"/>
    <w:tmpl w:val="B1A83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92666"/>
    <w:multiLevelType w:val="hybridMultilevel"/>
    <w:tmpl w:val="8B6077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17676D"/>
    <w:multiLevelType w:val="hybridMultilevel"/>
    <w:tmpl w:val="6D3029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886736"/>
    <w:multiLevelType w:val="hybridMultilevel"/>
    <w:tmpl w:val="870C7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E454F8"/>
    <w:multiLevelType w:val="hybridMultilevel"/>
    <w:tmpl w:val="EDA8F6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EF7795"/>
    <w:multiLevelType w:val="hybridMultilevel"/>
    <w:tmpl w:val="9C6EA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E7572D"/>
    <w:multiLevelType w:val="hybridMultilevel"/>
    <w:tmpl w:val="5B88E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11"/>
  </w:num>
  <w:num w:numId="5">
    <w:abstractNumId w:val="15"/>
  </w:num>
  <w:num w:numId="6">
    <w:abstractNumId w:val="5"/>
  </w:num>
  <w:num w:numId="7">
    <w:abstractNumId w:val="6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20"/>
  </w:num>
  <w:num w:numId="14">
    <w:abstractNumId w:val="16"/>
  </w:num>
  <w:num w:numId="15">
    <w:abstractNumId w:val="8"/>
  </w:num>
  <w:num w:numId="16">
    <w:abstractNumId w:val="21"/>
  </w:num>
  <w:num w:numId="17">
    <w:abstractNumId w:val="22"/>
  </w:num>
  <w:num w:numId="18">
    <w:abstractNumId w:val="19"/>
  </w:num>
  <w:num w:numId="19">
    <w:abstractNumId w:val="17"/>
  </w:num>
  <w:num w:numId="20">
    <w:abstractNumId w:val="2"/>
  </w:num>
  <w:num w:numId="21">
    <w:abstractNumId w:val="13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B0F"/>
    <w:rsid w:val="000003BF"/>
    <w:rsid w:val="00000A90"/>
    <w:rsid w:val="0000107B"/>
    <w:rsid w:val="0000114D"/>
    <w:rsid w:val="00001BBD"/>
    <w:rsid w:val="00001BF2"/>
    <w:rsid w:val="000025CC"/>
    <w:rsid w:val="000026F6"/>
    <w:rsid w:val="00002893"/>
    <w:rsid w:val="00002CD9"/>
    <w:rsid w:val="00003366"/>
    <w:rsid w:val="00003A2F"/>
    <w:rsid w:val="0000445A"/>
    <w:rsid w:val="00004C14"/>
    <w:rsid w:val="00004D8A"/>
    <w:rsid w:val="0000506E"/>
    <w:rsid w:val="0000588F"/>
    <w:rsid w:val="00005B37"/>
    <w:rsid w:val="00005F13"/>
    <w:rsid w:val="000066C6"/>
    <w:rsid w:val="00006B41"/>
    <w:rsid w:val="00006C95"/>
    <w:rsid w:val="00007797"/>
    <w:rsid w:val="000077ED"/>
    <w:rsid w:val="000077F9"/>
    <w:rsid w:val="00010567"/>
    <w:rsid w:val="0001131F"/>
    <w:rsid w:val="000117DC"/>
    <w:rsid w:val="00011850"/>
    <w:rsid w:val="00011E8D"/>
    <w:rsid w:val="0001265F"/>
    <w:rsid w:val="000126F7"/>
    <w:rsid w:val="00012B24"/>
    <w:rsid w:val="00012DB1"/>
    <w:rsid w:val="00012E59"/>
    <w:rsid w:val="000131BD"/>
    <w:rsid w:val="00013B90"/>
    <w:rsid w:val="00013FD3"/>
    <w:rsid w:val="0001482D"/>
    <w:rsid w:val="00014F62"/>
    <w:rsid w:val="0001522C"/>
    <w:rsid w:val="00015823"/>
    <w:rsid w:val="00015BC7"/>
    <w:rsid w:val="00015F06"/>
    <w:rsid w:val="000176A1"/>
    <w:rsid w:val="00017A40"/>
    <w:rsid w:val="00017E8B"/>
    <w:rsid w:val="000205E4"/>
    <w:rsid w:val="000207E4"/>
    <w:rsid w:val="00020881"/>
    <w:rsid w:val="00020943"/>
    <w:rsid w:val="00021343"/>
    <w:rsid w:val="00021460"/>
    <w:rsid w:val="000214C2"/>
    <w:rsid w:val="000218AF"/>
    <w:rsid w:val="00021CFA"/>
    <w:rsid w:val="00022123"/>
    <w:rsid w:val="00022673"/>
    <w:rsid w:val="00022A3D"/>
    <w:rsid w:val="00022B99"/>
    <w:rsid w:val="0002303A"/>
    <w:rsid w:val="0002362A"/>
    <w:rsid w:val="000238B0"/>
    <w:rsid w:val="00023CE3"/>
    <w:rsid w:val="00023D75"/>
    <w:rsid w:val="0002561D"/>
    <w:rsid w:val="00025A29"/>
    <w:rsid w:val="00025BC5"/>
    <w:rsid w:val="00025CDA"/>
    <w:rsid w:val="00025DC9"/>
    <w:rsid w:val="0002648C"/>
    <w:rsid w:val="0002686D"/>
    <w:rsid w:val="000273B1"/>
    <w:rsid w:val="00027A47"/>
    <w:rsid w:val="00030524"/>
    <w:rsid w:val="0003052C"/>
    <w:rsid w:val="00030556"/>
    <w:rsid w:val="00030B46"/>
    <w:rsid w:val="00031161"/>
    <w:rsid w:val="00031255"/>
    <w:rsid w:val="0003168A"/>
    <w:rsid w:val="00031A1E"/>
    <w:rsid w:val="00031B59"/>
    <w:rsid w:val="00031FDC"/>
    <w:rsid w:val="0003224F"/>
    <w:rsid w:val="00032B31"/>
    <w:rsid w:val="00033627"/>
    <w:rsid w:val="00033D20"/>
    <w:rsid w:val="00035135"/>
    <w:rsid w:val="000356D3"/>
    <w:rsid w:val="00036B3D"/>
    <w:rsid w:val="000371CF"/>
    <w:rsid w:val="00037445"/>
    <w:rsid w:val="00037AE2"/>
    <w:rsid w:val="0004032B"/>
    <w:rsid w:val="0004075A"/>
    <w:rsid w:val="00040DCC"/>
    <w:rsid w:val="00041335"/>
    <w:rsid w:val="00041FFE"/>
    <w:rsid w:val="000420E6"/>
    <w:rsid w:val="000422E5"/>
    <w:rsid w:val="00042683"/>
    <w:rsid w:val="000426E2"/>
    <w:rsid w:val="000429C8"/>
    <w:rsid w:val="00042BB3"/>
    <w:rsid w:val="00042D23"/>
    <w:rsid w:val="000436C9"/>
    <w:rsid w:val="0004385F"/>
    <w:rsid w:val="000438E0"/>
    <w:rsid w:val="00043A17"/>
    <w:rsid w:val="00043CA7"/>
    <w:rsid w:val="00043F33"/>
    <w:rsid w:val="000440AD"/>
    <w:rsid w:val="00045238"/>
    <w:rsid w:val="00045A94"/>
    <w:rsid w:val="000464D6"/>
    <w:rsid w:val="0004679D"/>
    <w:rsid w:val="00046ADD"/>
    <w:rsid w:val="00047531"/>
    <w:rsid w:val="00047B5B"/>
    <w:rsid w:val="00047E87"/>
    <w:rsid w:val="0005082B"/>
    <w:rsid w:val="000509FE"/>
    <w:rsid w:val="00050C2F"/>
    <w:rsid w:val="00051556"/>
    <w:rsid w:val="000519EB"/>
    <w:rsid w:val="00052250"/>
    <w:rsid w:val="000522B5"/>
    <w:rsid w:val="0005235D"/>
    <w:rsid w:val="00052364"/>
    <w:rsid w:val="000523CE"/>
    <w:rsid w:val="00052792"/>
    <w:rsid w:val="00052C07"/>
    <w:rsid w:val="000535C6"/>
    <w:rsid w:val="00053B45"/>
    <w:rsid w:val="00054877"/>
    <w:rsid w:val="000548BF"/>
    <w:rsid w:val="000548EE"/>
    <w:rsid w:val="00054AAB"/>
    <w:rsid w:val="00054D9D"/>
    <w:rsid w:val="000555C8"/>
    <w:rsid w:val="00055719"/>
    <w:rsid w:val="0005580E"/>
    <w:rsid w:val="00056B04"/>
    <w:rsid w:val="00056CFD"/>
    <w:rsid w:val="000578AB"/>
    <w:rsid w:val="00060484"/>
    <w:rsid w:val="00060829"/>
    <w:rsid w:val="0006095C"/>
    <w:rsid w:val="000614C8"/>
    <w:rsid w:val="0006180D"/>
    <w:rsid w:val="00061E8F"/>
    <w:rsid w:val="000623D7"/>
    <w:rsid w:val="000626D6"/>
    <w:rsid w:val="00062944"/>
    <w:rsid w:val="00062BFC"/>
    <w:rsid w:val="000630DA"/>
    <w:rsid w:val="000634BD"/>
    <w:rsid w:val="000645EB"/>
    <w:rsid w:val="00064ADA"/>
    <w:rsid w:val="00064ADC"/>
    <w:rsid w:val="00064CA6"/>
    <w:rsid w:val="00064E4F"/>
    <w:rsid w:val="000651AF"/>
    <w:rsid w:val="000653EE"/>
    <w:rsid w:val="00065527"/>
    <w:rsid w:val="000657AD"/>
    <w:rsid w:val="00065C22"/>
    <w:rsid w:val="00065C45"/>
    <w:rsid w:val="00065EA3"/>
    <w:rsid w:val="000663A8"/>
    <w:rsid w:val="00066731"/>
    <w:rsid w:val="000667D7"/>
    <w:rsid w:val="000671D5"/>
    <w:rsid w:val="00070E30"/>
    <w:rsid w:val="000726BA"/>
    <w:rsid w:val="00072DF2"/>
    <w:rsid w:val="0007333A"/>
    <w:rsid w:val="0007391A"/>
    <w:rsid w:val="00074885"/>
    <w:rsid w:val="00074A29"/>
    <w:rsid w:val="00074A45"/>
    <w:rsid w:val="00074CA5"/>
    <w:rsid w:val="00074CBA"/>
    <w:rsid w:val="00074E59"/>
    <w:rsid w:val="00074FFF"/>
    <w:rsid w:val="00075D7B"/>
    <w:rsid w:val="000762B5"/>
    <w:rsid w:val="000763CE"/>
    <w:rsid w:val="00076940"/>
    <w:rsid w:val="00077261"/>
    <w:rsid w:val="00077461"/>
    <w:rsid w:val="0007750F"/>
    <w:rsid w:val="000777D4"/>
    <w:rsid w:val="0008019E"/>
    <w:rsid w:val="00080E7E"/>
    <w:rsid w:val="0008107A"/>
    <w:rsid w:val="00081321"/>
    <w:rsid w:val="000814AD"/>
    <w:rsid w:val="00081FEA"/>
    <w:rsid w:val="00082869"/>
    <w:rsid w:val="00082A7A"/>
    <w:rsid w:val="00083188"/>
    <w:rsid w:val="000835A4"/>
    <w:rsid w:val="00083C00"/>
    <w:rsid w:val="00084368"/>
    <w:rsid w:val="00084B89"/>
    <w:rsid w:val="000850E3"/>
    <w:rsid w:val="00085E95"/>
    <w:rsid w:val="00086244"/>
    <w:rsid w:val="00086559"/>
    <w:rsid w:val="00086715"/>
    <w:rsid w:val="00086947"/>
    <w:rsid w:val="00086C78"/>
    <w:rsid w:val="000870C9"/>
    <w:rsid w:val="00087323"/>
    <w:rsid w:val="00087495"/>
    <w:rsid w:val="00087B0E"/>
    <w:rsid w:val="00090085"/>
    <w:rsid w:val="00090338"/>
    <w:rsid w:val="0009203D"/>
    <w:rsid w:val="00092391"/>
    <w:rsid w:val="00092548"/>
    <w:rsid w:val="00092590"/>
    <w:rsid w:val="000926DC"/>
    <w:rsid w:val="00092DF4"/>
    <w:rsid w:val="00093064"/>
    <w:rsid w:val="0009366B"/>
    <w:rsid w:val="00093BC2"/>
    <w:rsid w:val="00093C98"/>
    <w:rsid w:val="00093DE0"/>
    <w:rsid w:val="00094549"/>
    <w:rsid w:val="000945C1"/>
    <w:rsid w:val="00094DFC"/>
    <w:rsid w:val="00095065"/>
    <w:rsid w:val="000950A0"/>
    <w:rsid w:val="00095871"/>
    <w:rsid w:val="0009620C"/>
    <w:rsid w:val="00096781"/>
    <w:rsid w:val="00096F05"/>
    <w:rsid w:val="0009788E"/>
    <w:rsid w:val="000A05CE"/>
    <w:rsid w:val="000A0FCF"/>
    <w:rsid w:val="000A13B2"/>
    <w:rsid w:val="000A17FE"/>
    <w:rsid w:val="000A2E7F"/>
    <w:rsid w:val="000A3605"/>
    <w:rsid w:val="000A36A7"/>
    <w:rsid w:val="000A42A5"/>
    <w:rsid w:val="000A4315"/>
    <w:rsid w:val="000A435C"/>
    <w:rsid w:val="000A4928"/>
    <w:rsid w:val="000A4A29"/>
    <w:rsid w:val="000A4ACB"/>
    <w:rsid w:val="000A4D10"/>
    <w:rsid w:val="000A50D0"/>
    <w:rsid w:val="000A51BD"/>
    <w:rsid w:val="000A5B35"/>
    <w:rsid w:val="000A5CFD"/>
    <w:rsid w:val="000A711E"/>
    <w:rsid w:val="000A7304"/>
    <w:rsid w:val="000A7CD7"/>
    <w:rsid w:val="000B002D"/>
    <w:rsid w:val="000B08B4"/>
    <w:rsid w:val="000B0E73"/>
    <w:rsid w:val="000B0E84"/>
    <w:rsid w:val="000B1527"/>
    <w:rsid w:val="000B1B9C"/>
    <w:rsid w:val="000B233F"/>
    <w:rsid w:val="000B26AE"/>
    <w:rsid w:val="000B2D4D"/>
    <w:rsid w:val="000B319A"/>
    <w:rsid w:val="000B35C6"/>
    <w:rsid w:val="000B3E19"/>
    <w:rsid w:val="000B491A"/>
    <w:rsid w:val="000B4D3E"/>
    <w:rsid w:val="000B5361"/>
    <w:rsid w:val="000B545D"/>
    <w:rsid w:val="000B5648"/>
    <w:rsid w:val="000B57D0"/>
    <w:rsid w:val="000B5995"/>
    <w:rsid w:val="000B5FDD"/>
    <w:rsid w:val="000B6C28"/>
    <w:rsid w:val="000B6EAB"/>
    <w:rsid w:val="000B7378"/>
    <w:rsid w:val="000B7A21"/>
    <w:rsid w:val="000B7B11"/>
    <w:rsid w:val="000B7BAE"/>
    <w:rsid w:val="000C006B"/>
    <w:rsid w:val="000C03D5"/>
    <w:rsid w:val="000C046B"/>
    <w:rsid w:val="000C098D"/>
    <w:rsid w:val="000C16AB"/>
    <w:rsid w:val="000C1846"/>
    <w:rsid w:val="000C233C"/>
    <w:rsid w:val="000C2490"/>
    <w:rsid w:val="000C3359"/>
    <w:rsid w:val="000C3749"/>
    <w:rsid w:val="000C4BF8"/>
    <w:rsid w:val="000C4F42"/>
    <w:rsid w:val="000C5A9F"/>
    <w:rsid w:val="000C6537"/>
    <w:rsid w:val="000C65AF"/>
    <w:rsid w:val="000C6666"/>
    <w:rsid w:val="000C66EF"/>
    <w:rsid w:val="000C6727"/>
    <w:rsid w:val="000C67B6"/>
    <w:rsid w:val="000C6B99"/>
    <w:rsid w:val="000C7532"/>
    <w:rsid w:val="000C7627"/>
    <w:rsid w:val="000D00A3"/>
    <w:rsid w:val="000D0505"/>
    <w:rsid w:val="000D0F6D"/>
    <w:rsid w:val="000D11E4"/>
    <w:rsid w:val="000D1CBD"/>
    <w:rsid w:val="000D1D74"/>
    <w:rsid w:val="000D20CB"/>
    <w:rsid w:val="000D21AD"/>
    <w:rsid w:val="000D2AB3"/>
    <w:rsid w:val="000D4233"/>
    <w:rsid w:val="000D5CAC"/>
    <w:rsid w:val="000D5EAE"/>
    <w:rsid w:val="000D63B2"/>
    <w:rsid w:val="000D6579"/>
    <w:rsid w:val="000D6AAE"/>
    <w:rsid w:val="000D6CD3"/>
    <w:rsid w:val="000D7653"/>
    <w:rsid w:val="000D78A3"/>
    <w:rsid w:val="000D7D66"/>
    <w:rsid w:val="000E04D8"/>
    <w:rsid w:val="000E064C"/>
    <w:rsid w:val="000E103D"/>
    <w:rsid w:val="000E129C"/>
    <w:rsid w:val="000E1B50"/>
    <w:rsid w:val="000E227D"/>
    <w:rsid w:val="000E22AE"/>
    <w:rsid w:val="000E295F"/>
    <w:rsid w:val="000E34D1"/>
    <w:rsid w:val="000E3561"/>
    <w:rsid w:val="000E3BDF"/>
    <w:rsid w:val="000E405B"/>
    <w:rsid w:val="000E4710"/>
    <w:rsid w:val="000E49AC"/>
    <w:rsid w:val="000E49FC"/>
    <w:rsid w:val="000E4C12"/>
    <w:rsid w:val="000E5086"/>
    <w:rsid w:val="000E515F"/>
    <w:rsid w:val="000E543B"/>
    <w:rsid w:val="000E5494"/>
    <w:rsid w:val="000E579E"/>
    <w:rsid w:val="000E5D29"/>
    <w:rsid w:val="000E606A"/>
    <w:rsid w:val="000E6268"/>
    <w:rsid w:val="000E674A"/>
    <w:rsid w:val="000E6B99"/>
    <w:rsid w:val="000E6CF8"/>
    <w:rsid w:val="000E74D0"/>
    <w:rsid w:val="000E7757"/>
    <w:rsid w:val="000F1756"/>
    <w:rsid w:val="000F1D4C"/>
    <w:rsid w:val="000F1DE1"/>
    <w:rsid w:val="000F21C4"/>
    <w:rsid w:val="000F24A8"/>
    <w:rsid w:val="000F270B"/>
    <w:rsid w:val="000F3878"/>
    <w:rsid w:val="000F39F9"/>
    <w:rsid w:val="000F3A81"/>
    <w:rsid w:val="000F3EF8"/>
    <w:rsid w:val="000F445D"/>
    <w:rsid w:val="000F449D"/>
    <w:rsid w:val="000F47A6"/>
    <w:rsid w:val="000F5E6B"/>
    <w:rsid w:val="000F62F5"/>
    <w:rsid w:val="000F676E"/>
    <w:rsid w:val="000F698B"/>
    <w:rsid w:val="000F6F00"/>
    <w:rsid w:val="000F7F38"/>
    <w:rsid w:val="00100734"/>
    <w:rsid w:val="001009A2"/>
    <w:rsid w:val="00100E96"/>
    <w:rsid w:val="00100FA1"/>
    <w:rsid w:val="001014D3"/>
    <w:rsid w:val="00101BB3"/>
    <w:rsid w:val="0010225D"/>
    <w:rsid w:val="0010246A"/>
    <w:rsid w:val="00102D1F"/>
    <w:rsid w:val="00102D25"/>
    <w:rsid w:val="00102DE7"/>
    <w:rsid w:val="0010399A"/>
    <w:rsid w:val="001040A4"/>
    <w:rsid w:val="00104D18"/>
    <w:rsid w:val="00104E64"/>
    <w:rsid w:val="00104EC0"/>
    <w:rsid w:val="00105877"/>
    <w:rsid w:val="00106D1F"/>
    <w:rsid w:val="0010764B"/>
    <w:rsid w:val="001077F8"/>
    <w:rsid w:val="00107A70"/>
    <w:rsid w:val="0011093C"/>
    <w:rsid w:val="00110D5F"/>
    <w:rsid w:val="00110DB0"/>
    <w:rsid w:val="0011130A"/>
    <w:rsid w:val="001116E7"/>
    <w:rsid w:val="00111A67"/>
    <w:rsid w:val="00112B8D"/>
    <w:rsid w:val="00112FE6"/>
    <w:rsid w:val="00113062"/>
    <w:rsid w:val="001132A3"/>
    <w:rsid w:val="0011353E"/>
    <w:rsid w:val="0011366C"/>
    <w:rsid w:val="001139B2"/>
    <w:rsid w:val="00113D2E"/>
    <w:rsid w:val="00115893"/>
    <w:rsid w:val="00115D1C"/>
    <w:rsid w:val="00115D72"/>
    <w:rsid w:val="00115DDC"/>
    <w:rsid w:val="00115E44"/>
    <w:rsid w:val="00116129"/>
    <w:rsid w:val="0011614A"/>
    <w:rsid w:val="001166B6"/>
    <w:rsid w:val="00117276"/>
    <w:rsid w:val="00117283"/>
    <w:rsid w:val="001176E0"/>
    <w:rsid w:val="001176E8"/>
    <w:rsid w:val="00117703"/>
    <w:rsid w:val="00117D58"/>
    <w:rsid w:val="00120181"/>
    <w:rsid w:val="00120199"/>
    <w:rsid w:val="0012054C"/>
    <w:rsid w:val="001208F6"/>
    <w:rsid w:val="001211F7"/>
    <w:rsid w:val="0012136A"/>
    <w:rsid w:val="00121DB2"/>
    <w:rsid w:val="00121E04"/>
    <w:rsid w:val="00121E6B"/>
    <w:rsid w:val="00121FD3"/>
    <w:rsid w:val="001221FB"/>
    <w:rsid w:val="00122455"/>
    <w:rsid w:val="001228F5"/>
    <w:rsid w:val="0012303C"/>
    <w:rsid w:val="001233E2"/>
    <w:rsid w:val="00123D7F"/>
    <w:rsid w:val="00124140"/>
    <w:rsid w:val="00124595"/>
    <w:rsid w:val="00124779"/>
    <w:rsid w:val="00124793"/>
    <w:rsid w:val="00124D57"/>
    <w:rsid w:val="00124E40"/>
    <w:rsid w:val="00124EAC"/>
    <w:rsid w:val="0012519D"/>
    <w:rsid w:val="00125210"/>
    <w:rsid w:val="00125972"/>
    <w:rsid w:val="0012603D"/>
    <w:rsid w:val="00126A17"/>
    <w:rsid w:val="0012771A"/>
    <w:rsid w:val="001278F7"/>
    <w:rsid w:val="00127964"/>
    <w:rsid w:val="00127E56"/>
    <w:rsid w:val="00130A7E"/>
    <w:rsid w:val="00130B5C"/>
    <w:rsid w:val="00130C8B"/>
    <w:rsid w:val="001310DD"/>
    <w:rsid w:val="00131371"/>
    <w:rsid w:val="00131637"/>
    <w:rsid w:val="001318E0"/>
    <w:rsid w:val="00131A27"/>
    <w:rsid w:val="00131DD4"/>
    <w:rsid w:val="001322EC"/>
    <w:rsid w:val="00132370"/>
    <w:rsid w:val="001324D7"/>
    <w:rsid w:val="00132A38"/>
    <w:rsid w:val="0013350A"/>
    <w:rsid w:val="00133F60"/>
    <w:rsid w:val="0013515F"/>
    <w:rsid w:val="00135216"/>
    <w:rsid w:val="00135548"/>
    <w:rsid w:val="0013597F"/>
    <w:rsid w:val="00135BB0"/>
    <w:rsid w:val="00136ACA"/>
    <w:rsid w:val="001372AB"/>
    <w:rsid w:val="00137DD9"/>
    <w:rsid w:val="001405ED"/>
    <w:rsid w:val="0014087D"/>
    <w:rsid w:val="0014102B"/>
    <w:rsid w:val="0014106A"/>
    <w:rsid w:val="001418EF"/>
    <w:rsid w:val="001419BF"/>
    <w:rsid w:val="00142C6D"/>
    <w:rsid w:val="00142E7E"/>
    <w:rsid w:val="00143599"/>
    <w:rsid w:val="0014382C"/>
    <w:rsid w:val="00143AFB"/>
    <w:rsid w:val="00143ED5"/>
    <w:rsid w:val="00143FBC"/>
    <w:rsid w:val="001446DD"/>
    <w:rsid w:val="0014479C"/>
    <w:rsid w:val="00145504"/>
    <w:rsid w:val="00145B52"/>
    <w:rsid w:val="00146726"/>
    <w:rsid w:val="001467DD"/>
    <w:rsid w:val="00146A56"/>
    <w:rsid w:val="00146BF5"/>
    <w:rsid w:val="001476E6"/>
    <w:rsid w:val="00147C85"/>
    <w:rsid w:val="0015037E"/>
    <w:rsid w:val="00150F39"/>
    <w:rsid w:val="001518B0"/>
    <w:rsid w:val="00151A62"/>
    <w:rsid w:val="00152016"/>
    <w:rsid w:val="0015201C"/>
    <w:rsid w:val="00152241"/>
    <w:rsid w:val="001522C2"/>
    <w:rsid w:val="00152956"/>
    <w:rsid w:val="00152CAA"/>
    <w:rsid w:val="001530F8"/>
    <w:rsid w:val="001537C8"/>
    <w:rsid w:val="00153EB6"/>
    <w:rsid w:val="00153F77"/>
    <w:rsid w:val="001540CE"/>
    <w:rsid w:val="001545C3"/>
    <w:rsid w:val="0015489E"/>
    <w:rsid w:val="00154AA8"/>
    <w:rsid w:val="00155044"/>
    <w:rsid w:val="00155A23"/>
    <w:rsid w:val="00155A6E"/>
    <w:rsid w:val="00155E2E"/>
    <w:rsid w:val="0015661D"/>
    <w:rsid w:val="00156D9A"/>
    <w:rsid w:val="00156E5E"/>
    <w:rsid w:val="001577D0"/>
    <w:rsid w:val="00157C2B"/>
    <w:rsid w:val="00157C6F"/>
    <w:rsid w:val="00157FB4"/>
    <w:rsid w:val="001600B2"/>
    <w:rsid w:val="0016017F"/>
    <w:rsid w:val="0016086C"/>
    <w:rsid w:val="00160953"/>
    <w:rsid w:val="00161B9B"/>
    <w:rsid w:val="00161E68"/>
    <w:rsid w:val="00162328"/>
    <w:rsid w:val="00162E2B"/>
    <w:rsid w:val="00162EB9"/>
    <w:rsid w:val="00163007"/>
    <w:rsid w:val="001633B4"/>
    <w:rsid w:val="001633C4"/>
    <w:rsid w:val="0016417D"/>
    <w:rsid w:val="0016420E"/>
    <w:rsid w:val="00164A38"/>
    <w:rsid w:val="00164BBC"/>
    <w:rsid w:val="00165050"/>
    <w:rsid w:val="001651CA"/>
    <w:rsid w:val="001652A4"/>
    <w:rsid w:val="00165F76"/>
    <w:rsid w:val="001661DA"/>
    <w:rsid w:val="001662E7"/>
    <w:rsid w:val="001663B0"/>
    <w:rsid w:val="0016644F"/>
    <w:rsid w:val="00166E53"/>
    <w:rsid w:val="00166FB9"/>
    <w:rsid w:val="00167B13"/>
    <w:rsid w:val="00167DE8"/>
    <w:rsid w:val="00170E31"/>
    <w:rsid w:val="00170E69"/>
    <w:rsid w:val="00170EDC"/>
    <w:rsid w:val="001733A8"/>
    <w:rsid w:val="00173465"/>
    <w:rsid w:val="00173710"/>
    <w:rsid w:val="00175749"/>
    <w:rsid w:val="00176394"/>
    <w:rsid w:val="001774ED"/>
    <w:rsid w:val="00177868"/>
    <w:rsid w:val="001801D0"/>
    <w:rsid w:val="00180295"/>
    <w:rsid w:val="00180DE9"/>
    <w:rsid w:val="00180F05"/>
    <w:rsid w:val="00180FD6"/>
    <w:rsid w:val="00181124"/>
    <w:rsid w:val="0018123D"/>
    <w:rsid w:val="00181C12"/>
    <w:rsid w:val="00181F65"/>
    <w:rsid w:val="00182197"/>
    <w:rsid w:val="001826DF"/>
    <w:rsid w:val="00182875"/>
    <w:rsid w:val="00182C3B"/>
    <w:rsid w:val="00183298"/>
    <w:rsid w:val="00183462"/>
    <w:rsid w:val="00183812"/>
    <w:rsid w:val="00183C6F"/>
    <w:rsid w:val="0018435D"/>
    <w:rsid w:val="001846B0"/>
    <w:rsid w:val="00184976"/>
    <w:rsid w:val="00184A47"/>
    <w:rsid w:val="00184CAC"/>
    <w:rsid w:val="00185018"/>
    <w:rsid w:val="00186004"/>
    <w:rsid w:val="0018605D"/>
    <w:rsid w:val="00186136"/>
    <w:rsid w:val="00186819"/>
    <w:rsid w:val="00186E4C"/>
    <w:rsid w:val="00186F9C"/>
    <w:rsid w:val="0018742E"/>
    <w:rsid w:val="0018785F"/>
    <w:rsid w:val="00187A2A"/>
    <w:rsid w:val="00187B04"/>
    <w:rsid w:val="00187D44"/>
    <w:rsid w:val="00192CE1"/>
    <w:rsid w:val="00194090"/>
    <w:rsid w:val="001943C4"/>
    <w:rsid w:val="00194A27"/>
    <w:rsid w:val="00194B7D"/>
    <w:rsid w:val="00194C1F"/>
    <w:rsid w:val="00194FBA"/>
    <w:rsid w:val="001954F2"/>
    <w:rsid w:val="00195F8B"/>
    <w:rsid w:val="00195F95"/>
    <w:rsid w:val="00195FFE"/>
    <w:rsid w:val="001961AD"/>
    <w:rsid w:val="00196C26"/>
    <w:rsid w:val="001A0285"/>
    <w:rsid w:val="001A055C"/>
    <w:rsid w:val="001A05F8"/>
    <w:rsid w:val="001A1DD7"/>
    <w:rsid w:val="001A24A7"/>
    <w:rsid w:val="001A28D2"/>
    <w:rsid w:val="001A2E87"/>
    <w:rsid w:val="001A2FCD"/>
    <w:rsid w:val="001A307B"/>
    <w:rsid w:val="001A3115"/>
    <w:rsid w:val="001A3CF4"/>
    <w:rsid w:val="001A3D9F"/>
    <w:rsid w:val="001A44FA"/>
    <w:rsid w:val="001A4E34"/>
    <w:rsid w:val="001A5697"/>
    <w:rsid w:val="001A5AE3"/>
    <w:rsid w:val="001A5E4D"/>
    <w:rsid w:val="001A5FF1"/>
    <w:rsid w:val="001A62A3"/>
    <w:rsid w:val="001A6756"/>
    <w:rsid w:val="001A6AEB"/>
    <w:rsid w:val="001A6AF0"/>
    <w:rsid w:val="001A724B"/>
    <w:rsid w:val="001B0267"/>
    <w:rsid w:val="001B0497"/>
    <w:rsid w:val="001B11C5"/>
    <w:rsid w:val="001B1269"/>
    <w:rsid w:val="001B1288"/>
    <w:rsid w:val="001B12D1"/>
    <w:rsid w:val="001B1334"/>
    <w:rsid w:val="001B156B"/>
    <w:rsid w:val="001B1642"/>
    <w:rsid w:val="001B1CAE"/>
    <w:rsid w:val="001B1F0D"/>
    <w:rsid w:val="001B2628"/>
    <w:rsid w:val="001B38BF"/>
    <w:rsid w:val="001B3EC6"/>
    <w:rsid w:val="001B3F5D"/>
    <w:rsid w:val="001B423D"/>
    <w:rsid w:val="001B42E0"/>
    <w:rsid w:val="001B4443"/>
    <w:rsid w:val="001B4CD5"/>
    <w:rsid w:val="001B58E7"/>
    <w:rsid w:val="001B6517"/>
    <w:rsid w:val="001B6867"/>
    <w:rsid w:val="001B6A5A"/>
    <w:rsid w:val="001B6C20"/>
    <w:rsid w:val="001B7021"/>
    <w:rsid w:val="001B72D5"/>
    <w:rsid w:val="001B74E7"/>
    <w:rsid w:val="001C008F"/>
    <w:rsid w:val="001C11E7"/>
    <w:rsid w:val="001C13F1"/>
    <w:rsid w:val="001C1848"/>
    <w:rsid w:val="001C1BA3"/>
    <w:rsid w:val="001C1D2D"/>
    <w:rsid w:val="001C1E68"/>
    <w:rsid w:val="001C22C7"/>
    <w:rsid w:val="001C300E"/>
    <w:rsid w:val="001C320D"/>
    <w:rsid w:val="001C369E"/>
    <w:rsid w:val="001C3BDA"/>
    <w:rsid w:val="001C3FAB"/>
    <w:rsid w:val="001C408D"/>
    <w:rsid w:val="001C4158"/>
    <w:rsid w:val="001C4F47"/>
    <w:rsid w:val="001C57AE"/>
    <w:rsid w:val="001C5BBA"/>
    <w:rsid w:val="001C6E8D"/>
    <w:rsid w:val="001C73F2"/>
    <w:rsid w:val="001D0408"/>
    <w:rsid w:val="001D0BD6"/>
    <w:rsid w:val="001D200C"/>
    <w:rsid w:val="001D2A7C"/>
    <w:rsid w:val="001D2AB0"/>
    <w:rsid w:val="001D3232"/>
    <w:rsid w:val="001D36C4"/>
    <w:rsid w:val="001D40C6"/>
    <w:rsid w:val="001D49AC"/>
    <w:rsid w:val="001D4A7B"/>
    <w:rsid w:val="001D5426"/>
    <w:rsid w:val="001D5B03"/>
    <w:rsid w:val="001D64ED"/>
    <w:rsid w:val="001D6890"/>
    <w:rsid w:val="001D69F4"/>
    <w:rsid w:val="001D6ADF"/>
    <w:rsid w:val="001D70DA"/>
    <w:rsid w:val="001D73B1"/>
    <w:rsid w:val="001D74C4"/>
    <w:rsid w:val="001D74FE"/>
    <w:rsid w:val="001D7967"/>
    <w:rsid w:val="001D7977"/>
    <w:rsid w:val="001D7A01"/>
    <w:rsid w:val="001D7C08"/>
    <w:rsid w:val="001E0024"/>
    <w:rsid w:val="001E07DD"/>
    <w:rsid w:val="001E0870"/>
    <w:rsid w:val="001E0ADF"/>
    <w:rsid w:val="001E119F"/>
    <w:rsid w:val="001E158F"/>
    <w:rsid w:val="001E185E"/>
    <w:rsid w:val="001E1876"/>
    <w:rsid w:val="001E2344"/>
    <w:rsid w:val="001E2959"/>
    <w:rsid w:val="001E2AED"/>
    <w:rsid w:val="001E2CD6"/>
    <w:rsid w:val="001E3020"/>
    <w:rsid w:val="001E3842"/>
    <w:rsid w:val="001E4644"/>
    <w:rsid w:val="001E4710"/>
    <w:rsid w:val="001E4782"/>
    <w:rsid w:val="001E4BD7"/>
    <w:rsid w:val="001E4F4B"/>
    <w:rsid w:val="001E5084"/>
    <w:rsid w:val="001E5523"/>
    <w:rsid w:val="001E5A8E"/>
    <w:rsid w:val="001E6AA2"/>
    <w:rsid w:val="001E6ACE"/>
    <w:rsid w:val="001E6B1C"/>
    <w:rsid w:val="001E7760"/>
    <w:rsid w:val="001E78C1"/>
    <w:rsid w:val="001E7B2A"/>
    <w:rsid w:val="001F01C4"/>
    <w:rsid w:val="001F05EB"/>
    <w:rsid w:val="001F0A9D"/>
    <w:rsid w:val="001F0D83"/>
    <w:rsid w:val="001F0F94"/>
    <w:rsid w:val="001F10EE"/>
    <w:rsid w:val="001F13D5"/>
    <w:rsid w:val="001F1853"/>
    <w:rsid w:val="001F18F2"/>
    <w:rsid w:val="001F1AA1"/>
    <w:rsid w:val="001F1BF8"/>
    <w:rsid w:val="001F213A"/>
    <w:rsid w:val="001F24D6"/>
    <w:rsid w:val="001F2653"/>
    <w:rsid w:val="001F2894"/>
    <w:rsid w:val="001F2960"/>
    <w:rsid w:val="001F330D"/>
    <w:rsid w:val="001F3A86"/>
    <w:rsid w:val="001F3C0B"/>
    <w:rsid w:val="001F3E5F"/>
    <w:rsid w:val="001F40E6"/>
    <w:rsid w:val="001F45D0"/>
    <w:rsid w:val="001F4A04"/>
    <w:rsid w:val="001F4A7E"/>
    <w:rsid w:val="001F4B7F"/>
    <w:rsid w:val="001F4BC9"/>
    <w:rsid w:val="001F4F24"/>
    <w:rsid w:val="001F5A58"/>
    <w:rsid w:val="001F5E70"/>
    <w:rsid w:val="001F654B"/>
    <w:rsid w:val="001F66E7"/>
    <w:rsid w:val="001F6BDD"/>
    <w:rsid w:val="001F743E"/>
    <w:rsid w:val="001F7845"/>
    <w:rsid w:val="001F7A03"/>
    <w:rsid w:val="0020088B"/>
    <w:rsid w:val="00200D36"/>
    <w:rsid w:val="00201123"/>
    <w:rsid w:val="002018C1"/>
    <w:rsid w:val="00201949"/>
    <w:rsid w:val="00201B40"/>
    <w:rsid w:val="00201DB1"/>
    <w:rsid w:val="0020370C"/>
    <w:rsid w:val="00203D94"/>
    <w:rsid w:val="00204C36"/>
    <w:rsid w:val="00204C6C"/>
    <w:rsid w:val="00204E1E"/>
    <w:rsid w:val="00205686"/>
    <w:rsid w:val="002056FC"/>
    <w:rsid w:val="0020595B"/>
    <w:rsid w:val="00205BF2"/>
    <w:rsid w:val="00205E8E"/>
    <w:rsid w:val="002060B8"/>
    <w:rsid w:val="00206992"/>
    <w:rsid w:val="00207717"/>
    <w:rsid w:val="002079F6"/>
    <w:rsid w:val="00207ADA"/>
    <w:rsid w:val="00207B95"/>
    <w:rsid w:val="00207F38"/>
    <w:rsid w:val="00210D3A"/>
    <w:rsid w:val="00210EA0"/>
    <w:rsid w:val="00212370"/>
    <w:rsid w:val="002125BF"/>
    <w:rsid w:val="00212610"/>
    <w:rsid w:val="00212679"/>
    <w:rsid w:val="00212DC8"/>
    <w:rsid w:val="00213161"/>
    <w:rsid w:val="002132A1"/>
    <w:rsid w:val="002137CB"/>
    <w:rsid w:val="00213B4D"/>
    <w:rsid w:val="002143D0"/>
    <w:rsid w:val="002147F8"/>
    <w:rsid w:val="002148FC"/>
    <w:rsid w:val="00214B0C"/>
    <w:rsid w:val="0021545C"/>
    <w:rsid w:val="00216270"/>
    <w:rsid w:val="002169F5"/>
    <w:rsid w:val="00216DEE"/>
    <w:rsid w:val="0021721C"/>
    <w:rsid w:val="002173B6"/>
    <w:rsid w:val="00217595"/>
    <w:rsid w:val="00217A13"/>
    <w:rsid w:val="00220A6B"/>
    <w:rsid w:val="00221CDA"/>
    <w:rsid w:val="00221D20"/>
    <w:rsid w:val="002221E7"/>
    <w:rsid w:val="00222231"/>
    <w:rsid w:val="00222488"/>
    <w:rsid w:val="002227A1"/>
    <w:rsid w:val="00222A40"/>
    <w:rsid w:val="00222C9C"/>
    <w:rsid w:val="00222D23"/>
    <w:rsid w:val="00222FDF"/>
    <w:rsid w:val="002231FF"/>
    <w:rsid w:val="002241BC"/>
    <w:rsid w:val="002245F0"/>
    <w:rsid w:val="00224940"/>
    <w:rsid w:val="002251F7"/>
    <w:rsid w:val="002255D9"/>
    <w:rsid w:val="00226918"/>
    <w:rsid w:val="00226B12"/>
    <w:rsid w:val="00227379"/>
    <w:rsid w:val="00227598"/>
    <w:rsid w:val="00227B15"/>
    <w:rsid w:val="00227D22"/>
    <w:rsid w:val="0023023B"/>
    <w:rsid w:val="0023039C"/>
    <w:rsid w:val="00231184"/>
    <w:rsid w:val="00231BE0"/>
    <w:rsid w:val="00232984"/>
    <w:rsid w:val="00232A1C"/>
    <w:rsid w:val="002334BE"/>
    <w:rsid w:val="00233E52"/>
    <w:rsid w:val="002340C1"/>
    <w:rsid w:val="002344C5"/>
    <w:rsid w:val="00234CCB"/>
    <w:rsid w:val="00234D45"/>
    <w:rsid w:val="00234FD3"/>
    <w:rsid w:val="002356D9"/>
    <w:rsid w:val="00235C05"/>
    <w:rsid w:val="00236383"/>
    <w:rsid w:val="00236A6F"/>
    <w:rsid w:val="00236AF7"/>
    <w:rsid w:val="0023726C"/>
    <w:rsid w:val="0023737A"/>
    <w:rsid w:val="00237BF0"/>
    <w:rsid w:val="0024015B"/>
    <w:rsid w:val="00240BC4"/>
    <w:rsid w:val="00240F78"/>
    <w:rsid w:val="002415CA"/>
    <w:rsid w:val="002415E3"/>
    <w:rsid w:val="00241B2E"/>
    <w:rsid w:val="00241B4F"/>
    <w:rsid w:val="00241BB2"/>
    <w:rsid w:val="00241CD0"/>
    <w:rsid w:val="00241EF5"/>
    <w:rsid w:val="00242139"/>
    <w:rsid w:val="002424D1"/>
    <w:rsid w:val="00243072"/>
    <w:rsid w:val="002437F0"/>
    <w:rsid w:val="00243CAF"/>
    <w:rsid w:val="00243F71"/>
    <w:rsid w:val="0024422D"/>
    <w:rsid w:val="002445EE"/>
    <w:rsid w:val="002446B3"/>
    <w:rsid w:val="00244CF5"/>
    <w:rsid w:val="00244F62"/>
    <w:rsid w:val="00245064"/>
    <w:rsid w:val="00246258"/>
    <w:rsid w:val="0024638F"/>
    <w:rsid w:val="00246410"/>
    <w:rsid w:val="0024653D"/>
    <w:rsid w:val="0024679E"/>
    <w:rsid w:val="00247330"/>
    <w:rsid w:val="00247414"/>
    <w:rsid w:val="00247981"/>
    <w:rsid w:val="00247B4B"/>
    <w:rsid w:val="00247C65"/>
    <w:rsid w:val="00247DAD"/>
    <w:rsid w:val="00250038"/>
    <w:rsid w:val="0025003F"/>
    <w:rsid w:val="002500EE"/>
    <w:rsid w:val="002501BF"/>
    <w:rsid w:val="00250B82"/>
    <w:rsid w:val="0025153D"/>
    <w:rsid w:val="00252905"/>
    <w:rsid w:val="00254579"/>
    <w:rsid w:val="002545E7"/>
    <w:rsid w:val="00254890"/>
    <w:rsid w:val="00255372"/>
    <w:rsid w:val="002556C9"/>
    <w:rsid w:val="00255A03"/>
    <w:rsid w:val="00255A7B"/>
    <w:rsid w:val="00255F11"/>
    <w:rsid w:val="0025602C"/>
    <w:rsid w:val="002563C9"/>
    <w:rsid w:val="00256721"/>
    <w:rsid w:val="002569CE"/>
    <w:rsid w:val="002570F2"/>
    <w:rsid w:val="0025713D"/>
    <w:rsid w:val="00257B6F"/>
    <w:rsid w:val="00257E5B"/>
    <w:rsid w:val="00257F14"/>
    <w:rsid w:val="0026096D"/>
    <w:rsid w:val="00260CE7"/>
    <w:rsid w:val="00261932"/>
    <w:rsid w:val="00261B10"/>
    <w:rsid w:val="00262817"/>
    <w:rsid w:val="0026361D"/>
    <w:rsid w:val="0026384B"/>
    <w:rsid w:val="00263899"/>
    <w:rsid w:val="00263CFD"/>
    <w:rsid w:val="002644F4"/>
    <w:rsid w:val="00264B7D"/>
    <w:rsid w:val="00264DD9"/>
    <w:rsid w:val="00265122"/>
    <w:rsid w:val="002654C1"/>
    <w:rsid w:val="00265535"/>
    <w:rsid w:val="00265651"/>
    <w:rsid w:val="00265C17"/>
    <w:rsid w:val="002668D0"/>
    <w:rsid w:val="00266A93"/>
    <w:rsid w:val="00266D99"/>
    <w:rsid w:val="00266ECC"/>
    <w:rsid w:val="00267479"/>
    <w:rsid w:val="00267D42"/>
    <w:rsid w:val="00267EF7"/>
    <w:rsid w:val="002703BA"/>
    <w:rsid w:val="00270604"/>
    <w:rsid w:val="00270A9E"/>
    <w:rsid w:val="0027150E"/>
    <w:rsid w:val="0027196E"/>
    <w:rsid w:val="00271E35"/>
    <w:rsid w:val="0027266C"/>
    <w:rsid w:val="00272EBF"/>
    <w:rsid w:val="002730F1"/>
    <w:rsid w:val="00273B9B"/>
    <w:rsid w:val="00273D4B"/>
    <w:rsid w:val="002744B0"/>
    <w:rsid w:val="00274D88"/>
    <w:rsid w:val="002750AC"/>
    <w:rsid w:val="00275D03"/>
    <w:rsid w:val="002760F7"/>
    <w:rsid w:val="00277171"/>
    <w:rsid w:val="0027782A"/>
    <w:rsid w:val="00277B9C"/>
    <w:rsid w:val="00277CE4"/>
    <w:rsid w:val="002801D1"/>
    <w:rsid w:val="00281021"/>
    <w:rsid w:val="00281324"/>
    <w:rsid w:val="0028183B"/>
    <w:rsid w:val="002819A5"/>
    <w:rsid w:val="002819CB"/>
    <w:rsid w:val="00281CDD"/>
    <w:rsid w:val="00281D6C"/>
    <w:rsid w:val="00281E09"/>
    <w:rsid w:val="002822B3"/>
    <w:rsid w:val="002825E4"/>
    <w:rsid w:val="002826B8"/>
    <w:rsid w:val="00282AE1"/>
    <w:rsid w:val="002835A7"/>
    <w:rsid w:val="00283AEA"/>
    <w:rsid w:val="00284868"/>
    <w:rsid w:val="00285AEC"/>
    <w:rsid w:val="00285B45"/>
    <w:rsid w:val="00285CA9"/>
    <w:rsid w:val="00286044"/>
    <w:rsid w:val="00286049"/>
    <w:rsid w:val="00286BD7"/>
    <w:rsid w:val="00287898"/>
    <w:rsid w:val="00290343"/>
    <w:rsid w:val="0029084B"/>
    <w:rsid w:val="0029085F"/>
    <w:rsid w:val="00290D15"/>
    <w:rsid w:val="002913D8"/>
    <w:rsid w:val="002916F3"/>
    <w:rsid w:val="002917E1"/>
    <w:rsid w:val="00291F79"/>
    <w:rsid w:val="00292A20"/>
    <w:rsid w:val="00292B36"/>
    <w:rsid w:val="00293B50"/>
    <w:rsid w:val="0029447E"/>
    <w:rsid w:val="0029466E"/>
    <w:rsid w:val="00294685"/>
    <w:rsid w:val="002946CD"/>
    <w:rsid w:val="00294916"/>
    <w:rsid w:val="00294E41"/>
    <w:rsid w:val="00295A55"/>
    <w:rsid w:val="00295FEF"/>
    <w:rsid w:val="0029637C"/>
    <w:rsid w:val="00296740"/>
    <w:rsid w:val="0029682D"/>
    <w:rsid w:val="0029717B"/>
    <w:rsid w:val="00297ECD"/>
    <w:rsid w:val="002A0846"/>
    <w:rsid w:val="002A1870"/>
    <w:rsid w:val="002A1C6A"/>
    <w:rsid w:val="002A1ED0"/>
    <w:rsid w:val="002A22C5"/>
    <w:rsid w:val="002A23E7"/>
    <w:rsid w:val="002A3081"/>
    <w:rsid w:val="002A3549"/>
    <w:rsid w:val="002A368A"/>
    <w:rsid w:val="002A3C3F"/>
    <w:rsid w:val="002A3E66"/>
    <w:rsid w:val="002A531D"/>
    <w:rsid w:val="002A53A0"/>
    <w:rsid w:val="002A5A55"/>
    <w:rsid w:val="002A5B26"/>
    <w:rsid w:val="002A66E0"/>
    <w:rsid w:val="002A67E5"/>
    <w:rsid w:val="002A715A"/>
    <w:rsid w:val="002A730D"/>
    <w:rsid w:val="002A75EF"/>
    <w:rsid w:val="002A7797"/>
    <w:rsid w:val="002A7C1C"/>
    <w:rsid w:val="002A7D31"/>
    <w:rsid w:val="002B08C2"/>
    <w:rsid w:val="002B0A90"/>
    <w:rsid w:val="002B1400"/>
    <w:rsid w:val="002B2A35"/>
    <w:rsid w:val="002B2C48"/>
    <w:rsid w:val="002B2C7B"/>
    <w:rsid w:val="002B315D"/>
    <w:rsid w:val="002B3358"/>
    <w:rsid w:val="002B367F"/>
    <w:rsid w:val="002B38B6"/>
    <w:rsid w:val="002B39B0"/>
    <w:rsid w:val="002B3F81"/>
    <w:rsid w:val="002B401C"/>
    <w:rsid w:val="002B454F"/>
    <w:rsid w:val="002B49AE"/>
    <w:rsid w:val="002B4F65"/>
    <w:rsid w:val="002B54CC"/>
    <w:rsid w:val="002B6097"/>
    <w:rsid w:val="002B63B8"/>
    <w:rsid w:val="002B6F7F"/>
    <w:rsid w:val="002B7BAD"/>
    <w:rsid w:val="002C0F28"/>
    <w:rsid w:val="002C108A"/>
    <w:rsid w:val="002C1230"/>
    <w:rsid w:val="002C12A3"/>
    <w:rsid w:val="002C139A"/>
    <w:rsid w:val="002C1CED"/>
    <w:rsid w:val="002C209C"/>
    <w:rsid w:val="002C25EA"/>
    <w:rsid w:val="002C267C"/>
    <w:rsid w:val="002C29D1"/>
    <w:rsid w:val="002C32E6"/>
    <w:rsid w:val="002C3F2F"/>
    <w:rsid w:val="002C40BE"/>
    <w:rsid w:val="002C5253"/>
    <w:rsid w:val="002C5AD2"/>
    <w:rsid w:val="002C5BFB"/>
    <w:rsid w:val="002C5D14"/>
    <w:rsid w:val="002C5F5B"/>
    <w:rsid w:val="002C621B"/>
    <w:rsid w:val="002C659B"/>
    <w:rsid w:val="002C736A"/>
    <w:rsid w:val="002C781C"/>
    <w:rsid w:val="002C784C"/>
    <w:rsid w:val="002C7B59"/>
    <w:rsid w:val="002C7EFB"/>
    <w:rsid w:val="002D04C2"/>
    <w:rsid w:val="002D0B13"/>
    <w:rsid w:val="002D0BAE"/>
    <w:rsid w:val="002D1774"/>
    <w:rsid w:val="002D1B62"/>
    <w:rsid w:val="002D1F75"/>
    <w:rsid w:val="002D2837"/>
    <w:rsid w:val="002D2EC3"/>
    <w:rsid w:val="002D2F22"/>
    <w:rsid w:val="002D35A5"/>
    <w:rsid w:val="002D4A2D"/>
    <w:rsid w:val="002D5797"/>
    <w:rsid w:val="002D5A28"/>
    <w:rsid w:val="002D5C55"/>
    <w:rsid w:val="002D6F2C"/>
    <w:rsid w:val="002D727E"/>
    <w:rsid w:val="002D7422"/>
    <w:rsid w:val="002D790F"/>
    <w:rsid w:val="002E0095"/>
    <w:rsid w:val="002E034D"/>
    <w:rsid w:val="002E0487"/>
    <w:rsid w:val="002E0D58"/>
    <w:rsid w:val="002E13F3"/>
    <w:rsid w:val="002E1FC7"/>
    <w:rsid w:val="002E2397"/>
    <w:rsid w:val="002E2771"/>
    <w:rsid w:val="002E2908"/>
    <w:rsid w:val="002E293A"/>
    <w:rsid w:val="002E2C60"/>
    <w:rsid w:val="002E38AA"/>
    <w:rsid w:val="002E39D3"/>
    <w:rsid w:val="002E401D"/>
    <w:rsid w:val="002E41C9"/>
    <w:rsid w:val="002E48C1"/>
    <w:rsid w:val="002E51D5"/>
    <w:rsid w:val="002E54AF"/>
    <w:rsid w:val="002E6263"/>
    <w:rsid w:val="002E67EC"/>
    <w:rsid w:val="002E69D1"/>
    <w:rsid w:val="002E793E"/>
    <w:rsid w:val="002E7B51"/>
    <w:rsid w:val="002E7CA4"/>
    <w:rsid w:val="002F002A"/>
    <w:rsid w:val="002F0417"/>
    <w:rsid w:val="002F0589"/>
    <w:rsid w:val="002F09E4"/>
    <w:rsid w:val="002F0CAC"/>
    <w:rsid w:val="002F0DED"/>
    <w:rsid w:val="002F103A"/>
    <w:rsid w:val="002F13AC"/>
    <w:rsid w:val="002F178A"/>
    <w:rsid w:val="002F2AB5"/>
    <w:rsid w:val="002F2BA6"/>
    <w:rsid w:val="002F340D"/>
    <w:rsid w:val="002F49B5"/>
    <w:rsid w:val="002F4AFB"/>
    <w:rsid w:val="002F4F6A"/>
    <w:rsid w:val="002F4FF4"/>
    <w:rsid w:val="002F5698"/>
    <w:rsid w:val="002F5718"/>
    <w:rsid w:val="002F5A49"/>
    <w:rsid w:val="002F5CEF"/>
    <w:rsid w:val="002F5D17"/>
    <w:rsid w:val="002F646E"/>
    <w:rsid w:val="002F6684"/>
    <w:rsid w:val="002F698C"/>
    <w:rsid w:val="002F69A3"/>
    <w:rsid w:val="00300582"/>
    <w:rsid w:val="00301025"/>
    <w:rsid w:val="00301110"/>
    <w:rsid w:val="0030119F"/>
    <w:rsid w:val="00301791"/>
    <w:rsid w:val="00301D3E"/>
    <w:rsid w:val="00301E16"/>
    <w:rsid w:val="00302B25"/>
    <w:rsid w:val="003030E0"/>
    <w:rsid w:val="00303A27"/>
    <w:rsid w:val="00303C50"/>
    <w:rsid w:val="00303D53"/>
    <w:rsid w:val="00303E4B"/>
    <w:rsid w:val="00303F02"/>
    <w:rsid w:val="00304387"/>
    <w:rsid w:val="003049B3"/>
    <w:rsid w:val="00304CC5"/>
    <w:rsid w:val="0030509B"/>
    <w:rsid w:val="003059E8"/>
    <w:rsid w:val="00305CE0"/>
    <w:rsid w:val="00305D51"/>
    <w:rsid w:val="00305F30"/>
    <w:rsid w:val="0030659E"/>
    <w:rsid w:val="003069F0"/>
    <w:rsid w:val="00306AF2"/>
    <w:rsid w:val="00307709"/>
    <w:rsid w:val="0030782A"/>
    <w:rsid w:val="00310757"/>
    <w:rsid w:val="003108C9"/>
    <w:rsid w:val="00310DFB"/>
    <w:rsid w:val="00310E30"/>
    <w:rsid w:val="00311147"/>
    <w:rsid w:val="003114E5"/>
    <w:rsid w:val="00311756"/>
    <w:rsid w:val="0031175A"/>
    <w:rsid w:val="00312395"/>
    <w:rsid w:val="003127AB"/>
    <w:rsid w:val="00312963"/>
    <w:rsid w:val="003130AA"/>
    <w:rsid w:val="00313688"/>
    <w:rsid w:val="003139C8"/>
    <w:rsid w:val="00313F01"/>
    <w:rsid w:val="00314026"/>
    <w:rsid w:val="003145E7"/>
    <w:rsid w:val="00314B43"/>
    <w:rsid w:val="00315027"/>
    <w:rsid w:val="00315331"/>
    <w:rsid w:val="00315696"/>
    <w:rsid w:val="003156E5"/>
    <w:rsid w:val="00315A2B"/>
    <w:rsid w:val="00315ABB"/>
    <w:rsid w:val="00315C26"/>
    <w:rsid w:val="00315D92"/>
    <w:rsid w:val="00316838"/>
    <w:rsid w:val="00317215"/>
    <w:rsid w:val="0031725A"/>
    <w:rsid w:val="003172EA"/>
    <w:rsid w:val="00317544"/>
    <w:rsid w:val="00317879"/>
    <w:rsid w:val="00317B0C"/>
    <w:rsid w:val="00320A93"/>
    <w:rsid w:val="00320BA6"/>
    <w:rsid w:val="00320BE0"/>
    <w:rsid w:val="00322040"/>
    <w:rsid w:val="003224A9"/>
    <w:rsid w:val="00322CD7"/>
    <w:rsid w:val="00322E07"/>
    <w:rsid w:val="00323A1A"/>
    <w:rsid w:val="00323AD4"/>
    <w:rsid w:val="003240AC"/>
    <w:rsid w:val="003248BB"/>
    <w:rsid w:val="00324D88"/>
    <w:rsid w:val="00324DBC"/>
    <w:rsid w:val="00326954"/>
    <w:rsid w:val="00326CDB"/>
    <w:rsid w:val="00326D90"/>
    <w:rsid w:val="00327622"/>
    <w:rsid w:val="0032784D"/>
    <w:rsid w:val="00327A3D"/>
    <w:rsid w:val="00327ABF"/>
    <w:rsid w:val="00327F50"/>
    <w:rsid w:val="0033076D"/>
    <w:rsid w:val="00331758"/>
    <w:rsid w:val="003319AF"/>
    <w:rsid w:val="00331A3F"/>
    <w:rsid w:val="0033322D"/>
    <w:rsid w:val="00333788"/>
    <w:rsid w:val="0033390C"/>
    <w:rsid w:val="00333BF3"/>
    <w:rsid w:val="003342CD"/>
    <w:rsid w:val="0033438B"/>
    <w:rsid w:val="003349A0"/>
    <w:rsid w:val="00334D72"/>
    <w:rsid w:val="00334E3B"/>
    <w:rsid w:val="0033563C"/>
    <w:rsid w:val="00335653"/>
    <w:rsid w:val="0033572F"/>
    <w:rsid w:val="003357B5"/>
    <w:rsid w:val="0033690E"/>
    <w:rsid w:val="00336E05"/>
    <w:rsid w:val="003373E0"/>
    <w:rsid w:val="00337637"/>
    <w:rsid w:val="00337841"/>
    <w:rsid w:val="003378DC"/>
    <w:rsid w:val="00337F41"/>
    <w:rsid w:val="003404DC"/>
    <w:rsid w:val="003407AC"/>
    <w:rsid w:val="00340840"/>
    <w:rsid w:val="00340BB7"/>
    <w:rsid w:val="00340EDA"/>
    <w:rsid w:val="00341569"/>
    <w:rsid w:val="0034160A"/>
    <w:rsid w:val="00341F27"/>
    <w:rsid w:val="0034219E"/>
    <w:rsid w:val="003421C0"/>
    <w:rsid w:val="003422CB"/>
    <w:rsid w:val="0034259D"/>
    <w:rsid w:val="0034289A"/>
    <w:rsid w:val="00342906"/>
    <w:rsid w:val="00342ADC"/>
    <w:rsid w:val="00342BFA"/>
    <w:rsid w:val="00342C3B"/>
    <w:rsid w:val="00343274"/>
    <w:rsid w:val="003433B6"/>
    <w:rsid w:val="003437D7"/>
    <w:rsid w:val="00343D9D"/>
    <w:rsid w:val="00343F43"/>
    <w:rsid w:val="003440A5"/>
    <w:rsid w:val="00344D32"/>
    <w:rsid w:val="00345215"/>
    <w:rsid w:val="003471D4"/>
    <w:rsid w:val="00347494"/>
    <w:rsid w:val="003475F5"/>
    <w:rsid w:val="00347690"/>
    <w:rsid w:val="00347EB4"/>
    <w:rsid w:val="0035011E"/>
    <w:rsid w:val="003504C3"/>
    <w:rsid w:val="00350B2D"/>
    <w:rsid w:val="0035118D"/>
    <w:rsid w:val="003516D8"/>
    <w:rsid w:val="003519A4"/>
    <w:rsid w:val="00351A42"/>
    <w:rsid w:val="00351B4A"/>
    <w:rsid w:val="00352361"/>
    <w:rsid w:val="0035299E"/>
    <w:rsid w:val="00352AC1"/>
    <w:rsid w:val="00353D0A"/>
    <w:rsid w:val="003542A0"/>
    <w:rsid w:val="003549F8"/>
    <w:rsid w:val="00354A9D"/>
    <w:rsid w:val="00355061"/>
    <w:rsid w:val="003557C2"/>
    <w:rsid w:val="00356228"/>
    <w:rsid w:val="00356E0F"/>
    <w:rsid w:val="0035708C"/>
    <w:rsid w:val="00357248"/>
    <w:rsid w:val="0035741D"/>
    <w:rsid w:val="00357646"/>
    <w:rsid w:val="003618AC"/>
    <w:rsid w:val="00362290"/>
    <w:rsid w:val="003627E2"/>
    <w:rsid w:val="00362A3A"/>
    <w:rsid w:val="00362ADD"/>
    <w:rsid w:val="00362EF9"/>
    <w:rsid w:val="00363508"/>
    <w:rsid w:val="00363602"/>
    <w:rsid w:val="0036377C"/>
    <w:rsid w:val="0036394D"/>
    <w:rsid w:val="00363CB2"/>
    <w:rsid w:val="0036454B"/>
    <w:rsid w:val="003648D8"/>
    <w:rsid w:val="0036514C"/>
    <w:rsid w:val="0036523C"/>
    <w:rsid w:val="0036532D"/>
    <w:rsid w:val="00365B05"/>
    <w:rsid w:val="00366ACD"/>
    <w:rsid w:val="00366DD4"/>
    <w:rsid w:val="0036715D"/>
    <w:rsid w:val="003671D4"/>
    <w:rsid w:val="00370E41"/>
    <w:rsid w:val="00371358"/>
    <w:rsid w:val="003715AD"/>
    <w:rsid w:val="00371AB3"/>
    <w:rsid w:val="0037244A"/>
    <w:rsid w:val="00372650"/>
    <w:rsid w:val="00372E46"/>
    <w:rsid w:val="00373300"/>
    <w:rsid w:val="00373720"/>
    <w:rsid w:val="0037404B"/>
    <w:rsid w:val="003749CB"/>
    <w:rsid w:val="00375477"/>
    <w:rsid w:val="0037547D"/>
    <w:rsid w:val="00376735"/>
    <w:rsid w:val="0037706A"/>
    <w:rsid w:val="00377103"/>
    <w:rsid w:val="00377DD6"/>
    <w:rsid w:val="00380DCD"/>
    <w:rsid w:val="00380FE3"/>
    <w:rsid w:val="0038181F"/>
    <w:rsid w:val="00381B5B"/>
    <w:rsid w:val="0038298D"/>
    <w:rsid w:val="0038313A"/>
    <w:rsid w:val="00383459"/>
    <w:rsid w:val="0038384F"/>
    <w:rsid w:val="00383FB1"/>
    <w:rsid w:val="00383FCD"/>
    <w:rsid w:val="00384148"/>
    <w:rsid w:val="00384740"/>
    <w:rsid w:val="00384AC2"/>
    <w:rsid w:val="00384FCD"/>
    <w:rsid w:val="00385025"/>
    <w:rsid w:val="0038506C"/>
    <w:rsid w:val="00385AC7"/>
    <w:rsid w:val="00385EE8"/>
    <w:rsid w:val="00385FFF"/>
    <w:rsid w:val="003860B7"/>
    <w:rsid w:val="00386607"/>
    <w:rsid w:val="0038668E"/>
    <w:rsid w:val="00386913"/>
    <w:rsid w:val="00386AB6"/>
    <w:rsid w:val="00386BC9"/>
    <w:rsid w:val="003876DE"/>
    <w:rsid w:val="00387845"/>
    <w:rsid w:val="00387E99"/>
    <w:rsid w:val="00387FA4"/>
    <w:rsid w:val="0039007F"/>
    <w:rsid w:val="00390751"/>
    <w:rsid w:val="00390C11"/>
    <w:rsid w:val="00390D6E"/>
    <w:rsid w:val="00390F50"/>
    <w:rsid w:val="00390FE7"/>
    <w:rsid w:val="003914BA"/>
    <w:rsid w:val="0039158B"/>
    <w:rsid w:val="00391955"/>
    <w:rsid w:val="00391A3B"/>
    <w:rsid w:val="00392186"/>
    <w:rsid w:val="00392262"/>
    <w:rsid w:val="00392EED"/>
    <w:rsid w:val="003933A5"/>
    <w:rsid w:val="00394005"/>
    <w:rsid w:val="003949C7"/>
    <w:rsid w:val="00394DD2"/>
    <w:rsid w:val="00394F45"/>
    <w:rsid w:val="00395147"/>
    <w:rsid w:val="00395358"/>
    <w:rsid w:val="00395A96"/>
    <w:rsid w:val="003963A6"/>
    <w:rsid w:val="003977BE"/>
    <w:rsid w:val="00397C2A"/>
    <w:rsid w:val="00397F5F"/>
    <w:rsid w:val="003A045A"/>
    <w:rsid w:val="003A04AE"/>
    <w:rsid w:val="003A054D"/>
    <w:rsid w:val="003A065F"/>
    <w:rsid w:val="003A0AA6"/>
    <w:rsid w:val="003A0E80"/>
    <w:rsid w:val="003A0F0A"/>
    <w:rsid w:val="003A10C5"/>
    <w:rsid w:val="003A1197"/>
    <w:rsid w:val="003A119F"/>
    <w:rsid w:val="003A1433"/>
    <w:rsid w:val="003A1F87"/>
    <w:rsid w:val="003A227A"/>
    <w:rsid w:val="003A2312"/>
    <w:rsid w:val="003A2AD7"/>
    <w:rsid w:val="003A3BF5"/>
    <w:rsid w:val="003A3CAC"/>
    <w:rsid w:val="003A3E2B"/>
    <w:rsid w:val="003A3E4C"/>
    <w:rsid w:val="003A45AC"/>
    <w:rsid w:val="003A4AEB"/>
    <w:rsid w:val="003A4F9A"/>
    <w:rsid w:val="003A56AB"/>
    <w:rsid w:val="003A5B1F"/>
    <w:rsid w:val="003A5BF5"/>
    <w:rsid w:val="003A5C6F"/>
    <w:rsid w:val="003A5D75"/>
    <w:rsid w:val="003A60C0"/>
    <w:rsid w:val="003A724D"/>
    <w:rsid w:val="003A72A9"/>
    <w:rsid w:val="003A7CF5"/>
    <w:rsid w:val="003B0079"/>
    <w:rsid w:val="003B0521"/>
    <w:rsid w:val="003B107D"/>
    <w:rsid w:val="003B1BE7"/>
    <w:rsid w:val="003B1DBB"/>
    <w:rsid w:val="003B1E17"/>
    <w:rsid w:val="003B1F12"/>
    <w:rsid w:val="003B2477"/>
    <w:rsid w:val="003B2607"/>
    <w:rsid w:val="003B28C7"/>
    <w:rsid w:val="003B2AF1"/>
    <w:rsid w:val="003B2C6E"/>
    <w:rsid w:val="003B2F9F"/>
    <w:rsid w:val="003B302C"/>
    <w:rsid w:val="003B31ED"/>
    <w:rsid w:val="003B3425"/>
    <w:rsid w:val="003B35E0"/>
    <w:rsid w:val="003B3641"/>
    <w:rsid w:val="003B36CF"/>
    <w:rsid w:val="003B3A02"/>
    <w:rsid w:val="003B3D0E"/>
    <w:rsid w:val="003B3E1C"/>
    <w:rsid w:val="003B4922"/>
    <w:rsid w:val="003B4A34"/>
    <w:rsid w:val="003B4BD7"/>
    <w:rsid w:val="003B4DEE"/>
    <w:rsid w:val="003B6080"/>
    <w:rsid w:val="003B627D"/>
    <w:rsid w:val="003B66E0"/>
    <w:rsid w:val="003B6964"/>
    <w:rsid w:val="003B6EF8"/>
    <w:rsid w:val="003C055E"/>
    <w:rsid w:val="003C06AF"/>
    <w:rsid w:val="003C0C48"/>
    <w:rsid w:val="003C0FEE"/>
    <w:rsid w:val="003C18E4"/>
    <w:rsid w:val="003C1BE7"/>
    <w:rsid w:val="003C20E2"/>
    <w:rsid w:val="003C2116"/>
    <w:rsid w:val="003C23D0"/>
    <w:rsid w:val="003C2450"/>
    <w:rsid w:val="003C2B11"/>
    <w:rsid w:val="003C466C"/>
    <w:rsid w:val="003C49D1"/>
    <w:rsid w:val="003C5028"/>
    <w:rsid w:val="003C5069"/>
    <w:rsid w:val="003C51DF"/>
    <w:rsid w:val="003C53D8"/>
    <w:rsid w:val="003C54F4"/>
    <w:rsid w:val="003C6A44"/>
    <w:rsid w:val="003C6FAB"/>
    <w:rsid w:val="003C7221"/>
    <w:rsid w:val="003C733A"/>
    <w:rsid w:val="003C7ACF"/>
    <w:rsid w:val="003D00FD"/>
    <w:rsid w:val="003D0237"/>
    <w:rsid w:val="003D06B2"/>
    <w:rsid w:val="003D1526"/>
    <w:rsid w:val="003D2134"/>
    <w:rsid w:val="003D3FC3"/>
    <w:rsid w:val="003D4493"/>
    <w:rsid w:val="003D4E88"/>
    <w:rsid w:val="003D5075"/>
    <w:rsid w:val="003D548D"/>
    <w:rsid w:val="003D55AE"/>
    <w:rsid w:val="003D588D"/>
    <w:rsid w:val="003D64AF"/>
    <w:rsid w:val="003D731A"/>
    <w:rsid w:val="003D74DE"/>
    <w:rsid w:val="003D767B"/>
    <w:rsid w:val="003D785C"/>
    <w:rsid w:val="003D7F32"/>
    <w:rsid w:val="003E0575"/>
    <w:rsid w:val="003E0C9C"/>
    <w:rsid w:val="003E0CB1"/>
    <w:rsid w:val="003E0E73"/>
    <w:rsid w:val="003E167A"/>
    <w:rsid w:val="003E201A"/>
    <w:rsid w:val="003E27DE"/>
    <w:rsid w:val="003E29CA"/>
    <w:rsid w:val="003E2A25"/>
    <w:rsid w:val="003E2F72"/>
    <w:rsid w:val="003E35FF"/>
    <w:rsid w:val="003E3C3F"/>
    <w:rsid w:val="003E47F2"/>
    <w:rsid w:val="003E4ADC"/>
    <w:rsid w:val="003E4F70"/>
    <w:rsid w:val="003E5CF3"/>
    <w:rsid w:val="003E5DFE"/>
    <w:rsid w:val="003E6123"/>
    <w:rsid w:val="003E7301"/>
    <w:rsid w:val="003E73DB"/>
    <w:rsid w:val="003E7595"/>
    <w:rsid w:val="003E7E25"/>
    <w:rsid w:val="003F0757"/>
    <w:rsid w:val="003F0CFE"/>
    <w:rsid w:val="003F0E8B"/>
    <w:rsid w:val="003F10D2"/>
    <w:rsid w:val="003F14A3"/>
    <w:rsid w:val="003F158D"/>
    <w:rsid w:val="003F1F08"/>
    <w:rsid w:val="003F2162"/>
    <w:rsid w:val="003F2B22"/>
    <w:rsid w:val="003F32F2"/>
    <w:rsid w:val="003F4E49"/>
    <w:rsid w:val="003F5329"/>
    <w:rsid w:val="003F56B5"/>
    <w:rsid w:val="003F63F9"/>
    <w:rsid w:val="003F6578"/>
    <w:rsid w:val="003F67F4"/>
    <w:rsid w:val="003F77A0"/>
    <w:rsid w:val="003F785A"/>
    <w:rsid w:val="003F7909"/>
    <w:rsid w:val="003F7A56"/>
    <w:rsid w:val="003F7D00"/>
    <w:rsid w:val="004015A6"/>
    <w:rsid w:val="00401ACF"/>
    <w:rsid w:val="00401CE3"/>
    <w:rsid w:val="004021F9"/>
    <w:rsid w:val="00402307"/>
    <w:rsid w:val="00402377"/>
    <w:rsid w:val="00402C32"/>
    <w:rsid w:val="004033F6"/>
    <w:rsid w:val="0040347F"/>
    <w:rsid w:val="00403717"/>
    <w:rsid w:val="00403905"/>
    <w:rsid w:val="00406CF7"/>
    <w:rsid w:val="0040779A"/>
    <w:rsid w:val="004077A9"/>
    <w:rsid w:val="00407D03"/>
    <w:rsid w:val="00407F00"/>
    <w:rsid w:val="004100F0"/>
    <w:rsid w:val="004101F3"/>
    <w:rsid w:val="0041023F"/>
    <w:rsid w:val="00410757"/>
    <w:rsid w:val="00410CC3"/>
    <w:rsid w:val="00410F82"/>
    <w:rsid w:val="004113EA"/>
    <w:rsid w:val="00411823"/>
    <w:rsid w:val="004125F1"/>
    <w:rsid w:val="00412737"/>
    <w:rsid w:val="00412B62"/>
    <w:rsid w:val="00412ECF"/>
    <w:rsid w:val="004133B8"/>
    <w:rsid w:val="00413708"/>
    <w:rsid w:val="004138AF"/>
    <w:rsid w:val="00413E4C"/>
    <w:rsid w:val="00414024"/>
    <w:rsid w:val="004142A4"/>
    <w:rsid w:val="0041466F"/>
    <w:rsid w:val="004146D7"/>
    <w:rsid w:val="0041537D"/>
    <w:rsid w:val="00415A14"/>
    <w:rsid w:val="00415E0A"/>
    <w:rsid w:val="004173D0"/>
    <w:rsid w:val="00420011"/>
    <w:rsid w:val="00420077"/>
    <w:rsid w:val="004202FE"/>
    <w:rsid w:val="00420B5B"/>
    <w:rsid w:val="00421372"/>
    <w:rsid w:val="00421658"/>
    <w:rsid w:val="00422D6B"/>
    <w:rsid w:val="00423029"/>
    <w:rsid w:val="0042447D"/>
    <w:rsid w:val="00424758"/>
    <w:rsid w:val="004247D9"/>
    <w:rsid w:val="0042484B"/>
    <w:rsid w:val="00425004"/>
    <w:rsid w:val="0042563D"/>
    <w:rsid w:val="00425A53"/>
    <w:rsid w:val="00425B22"/>
    <w:rsid w:val="00425C0A"/>
    <w:rsid w:val="00425D2E"/>
    <w:rsid w:val="004269AE"/>
    <w:rsid w:val="00427CEF"/>
    <w:rsid w:val="004300B3"/>
    <w:rsid w:val="00430167"/>
    <w:rsid w:val="004304C0"/>
    <w:rsid w:val="00430712"/>
    <w:rsid w:val="00430B6E"/>
    <w:rsid w:val="00430DBA"/>
    <w:rsid w:val="00431078"/>
    <w:rsid w:val="004310F5"/>
    <w:rsid w:val="004311E8"/>
    <w:rsid w:val="00431518"/>
    <w:rsid w:val="0043165F"/>
    <w:rsid w:val="00431883"/>
    <w:rsid w:val="00431F4A"/>
    <w:rsid w:val="0043210D"/>
    <w:rsid w:val="0043210E"/>
    <w:rsid w:val="00432112"/>
    <w:rsid w:val="00432697"/>
    <w:rsid w:val="00432E76"/>
    <w:rsid w:val="004337AB"/>
    <w:rsid w:val="00433D23"/>
    <w:rsid w:val="00433DE2"/>
    <w:rsid w:val="0043403B"/>
    <w:rsid w:val="004345AB"/>
    <w:rsid w:val="0043489C"/>
    <w:rsid w:val="00434F83"/>
    <w:rsid w:val="00435628"/>
    <w:rsid w:val="00435860"/>
    <w:rsid w:val="00435B54"/>
    <w:rsid w:val="00435C5F"/>
    <w:rsid w:val="004360B5"/>
    <w:rsid w:val="004361B1"/>
    <w:rsid w:val="004361DA"/>
    <w:rsid w:val="00437188"/>
    <w:rsid w:val="00437BC9"/>
    <w:rsid w:val="00437D6B"/>
    <w:rsid w:val="00437E90"/>
    <w:rsid w:val="00437FBA"/>
    <w:rsid w:val="0044052B"/>
    <w:rsid w:val="00440B1F"/>
    <w:rsid w:val="00440E7D"/>
    <w:rsid w:val="004423F9"/>
    <w:rsid w:val="004425B6"/>
    <w:rsid w:val="0044291C"/>
    <w:rsid w:val="00442A95"/>
    <w:rsid w:val="00442AB1"/>
    <w:rsid w:val="00443A51"/>
    <w:rsid w:val="004455CE"/>
    <w:rsid w:val="004458E3"/>
    <w:rsid w:val="00445C8A"/>
    <w:rsid w:val="0044617E"/>
    <w:rsid w:val="00446CC3"/>
    <w:rsid w:val="0044766A"/>
    <w:rsid w:val="0044778E"/>
    <w:rsid w:val="00447A44"/>
    <w:rsid w:val="00447CFD"/>
    <w:rsid w:val="00450291"/>
    <w:rsid w:val="0045083B"/>
    <w:rsid w:val="00450A7D"/>
    <w:rsid w:val="0045106D"/>
    <w:rsid w:val="004511EF"/>
    <w:rsid w:val="00451270"/>
    <w:rsid w:val="00451E63"/>
    <w:rsid w:val="00452981"/>
    <w:rsid w:val="00452B83"/>
    <w:rsid w:val="00452CA5"/>
    <w:rsid w:val="0045331C"/>
    <w:rsid w:val="004534BB"/>
    <w:rsid w:val="00453D4F"/>
    <w:rsid w:val="00453E1D"/>
    <w:rsid w:val="00453EB9"/>
    <w:rsid w:val="00454154"/>
    <w:rsid w:val="004544CC"/>
    <w:rsid w:val="0045496D"/>
    <w:rsid w:val="0045521C"/>
    <w:rsid w:val="00456C8B"/>
    <w:rsid w:val="004572D0"/>
    <w:rsid w:val="004577BA"/>
    <w:rsid w:val="004601F5"/>
    <w:rsid w:val="0046074E"/>
    <w:rsid w:val="00460CA4"/>
    <w:rsid w:val="00461E76"/>
    <w:rsid w:val="0046219F"/>
    <w:rsid w:val="00462411"/>
    <w:rsid w:val="00463D48"/>
    <w:rsid w:val="00463FBF"/>
    <w:rsid w:val="0046422D"/>
    <w:rsid w:val="0046491A"/>
    <w:rsid w:val="00464EC2"/>
    <w:rsid w:val="00465EA5"/>
    <w:rsid w:val="004662A3"/>
    <w:rsid w:val="0046714A"/>
    <w:rsid w:val="00467C98"/>
    <w:rsid w:val="00467D9D"/>
    <w:rsid w:val="004702D5"/>
    <w:rsid w:val="004704A5"/>
    <w:rsid w:val="004705BA"/>
    <w:rsid w:val="00470CC9"/>
    <w:rsid w:val="00470DE8"/>
    <w:rsid w:val="00470DF1"/>
    <w:rsid w:val="004718EF"/>
    <w:rsid w:val="00472191"/>
    <w:rsid w:val="00472820"/>
    <w:rsid w:val="004730BE"/>
    <w:rsid w:val="00473952"/>
    <w:rsid w:val="00474957"/>
    <w:rsid w:val="00475773"/>
    <w:rsid w:val="004759B8"/>
    <w:rsid w:val="00475B96"/>
    <w:rsid w:val="00476D26"/>
    <w:rsid w:val="004772EA"/>
    <w:rsid w:val="00477B41"/>
    <w:rsid w:val="00477B67"/>
    <w:rsid w:val="00477B7F"/>
    <w:rsid w:val="00477F5A"/>
    <w:rsid w:val="00480479"/>
    <w:rsid w:val="004804FA"/>
    <w:rsid w:val="00481621"/>
    <w:rsid w:val="00481F37"/>
    <w:rsid w:val="004821CC"/>
    <w:rsid w:val="0048224D"/>
    <w:rsid w:val="00482BE9"/>
    <w:rsid w:val="00482EC2"/>
    <w:rsid w:val="00482F3F"/>
    <w:rsid w:val="00483429"/>
    <w:rsid w:val="00483954"/>
    <w:rsid w:val="00483BD5"/>
    <w:rsid w:val="00483CF6"/>
    <w:rsid w:val="0048419D"/>
    <w:rsid w:val="0048448F"/>
    <w:rsid w:val="004844C2"/>
    <w:rsid w:val="00485964"/>
    <w:rsid w:val="00485A08"/>
    <w:rsid w:val="00485B39"/>
    <w:rsid w:val="004870FB"/>
    <w:rsid w:val="00487D40"/>
    <w:rsid w:val="004903D3"/>
    <w:rsid w:val="004903EF"/>
    <w:rsid w:val="00490755"/>
    <w:rsid w:val="0049145D"/>
    <w:rsid w:val="0049146A"/>
    <w:rsid w:val="00491C18"/>
    <w:rsid w:val="0049201F"/>
    <w:rsid w:val="004921A9"/>
    <w:rsid w:val="00492BB3"/>
    <w:rsid w:val="00492F17"/>
    <w:rsid w:val="004935AF"/>
    <w:rsid w:val="004938D1"/>
    <w:rsid w:val="00493975"/>
    <w:rsid w:val="00493A55"/>
    <w:rsid w:val="00493AF5"/>
    <w:rsid w:val="00493B35"/>
    <w:rsid w:val="00494232"/>
    <w:rsid w:val="00494484"/>
    <w:rsid w:val="00494801"/>
    <w:rsid w:val="00494B26"/>
    <w:rsid w:val="004952CB"/>
    <w:rsid w:val="00495534"/>
    <w:rsid w:val="004959DB"/>
    <w:rsid w:val="00495C96"/>
    <w:rsid w:val="00496C65"/>
    <w:rsid w:val="00497063"/>
    <w:rsid w:val="004973A9"/>
    <w:rsid w:val="0049743D"/>
    <w:rsid w:val="0049766B"/>
    <w:rsid w:val="00497D6A"/>
    <w:rsid w:val="004A0DF8"/>
    <w:rsid w:val="004A19BB"/>
    <w:rsid w:val="004A1A55"/>
    <w:rsid w:val="004A1DF0"/>
    <w:rsid w:val="004A1F9A"/>
    <w:rsid w:val="004A2482"/>
    <w:rsid w:val="004A32FC"/>
    <w:rsid w:val="004A36C4"/>
    <w:rsid w:val="004A49A2"/>
    <w:rsid w:val="004A4B66"/>
    <w:rsid w:val="004A51AB"/>
    <w:rsid w:val="004A6ED3"/>
    <w:rsid w:val="004A7184"/>
    <w:rsid w:val="004A75AA"/>
    <w:rsid w:val="004A7B7B"/>
    <w:rsid w:val="004B01A8"/>
    <w:rsid w:val="004B0813"/>
    <w:rsid w:val="004B0C77"/>
    <w:rsid w:val="004B1118"/>
    <w:rsid w:val="004B1272"/>
    <w:rsid w:val="004B1665"/>
    <w:rsid w:val="004B166B"/>
    <w:rsid w:val="004B176F"/>
    <w:rsid w:val="004B1CF6"/>
    <w:rsid w:val="004B31E9"/>
    <w:rsid w:val="004B5342"/>
    <w:rsid w:val="004B5FF4"/>
    <w:rsid w:val="004B60CD"/>
    <w:rsid w:val="004B643C"/>
    <w:rsid w:val="004B649F"/>
    <w:rsid w:val="004B75C2"/>
    <w:rsid w:val="004B7F0B"/>
    <w:rsid w:val="004C0B2E"/>
    <w:rsid w:val="004C0B8F"/>
    <w:rsid w:val="004C0D10"/>
    <w:rsid w:val="004C14A2"/>
    <w:rsid w:val="004C158F"/>
    <w:rsid w:val="004C22FF"/>
    <w:rsid w:val="004C2E45"/>
    <w:rsid w:val="004C3264"/>
    <w:rsid w:val="004C34C8"/>
    <w:rsid w:val="004C34D6"/>
    <w:rsid w:val="004C3EC8"/>
    <w:rsid w:val="004C49E3"/>
    <w:rsid w:val="004C5B04"/>
    <w:rsid w:val="004C5B9B"/>
    <w:rsid w:val="004C5F22"/>
    <w:rsid w:val="004C68E2"/>
    <w:rsid w:val="004C6AB9"/>
    <w:rsid w:val="004D0A3F"/>
    <w:rsid w:val="004D0AF2"/>
    <w:rsid w:val="004D0B94"/>
    <w:rsid w:val="004D195B"/>
    <w:rsid w:val="004D1AE8"/>
    <w:rsid w:val="004D1BDB"/>
    <w:rsid w:val="004D290C"/>
    <w:rsid w:val="004D335B"/>
    <w:rsid w:val="004D348D"/>
    <w:rsid w:val="004D3D77"/>
    <w:rsid w:val="004D469C"/>
    <w:rsid w:val="004D593A"/>
    <w:rsid w:val="004D5E7D"/>
    <w:rsid w:val="004D5FDE"/>
    <w:rsid w:val="004D70E4"/>
    <w:rsid w:val="004D78F7"/>
    <w:rsid w:val="004D7F3A"/>
    <w:rsid w:val="004E08C5"/>
    <w:rsid w:val="004E1694"/>
    <w:rsid w:val="004E2044"/>
    <w:rsid w:val="004E23A2"/>
    <w:rsid w:val="004E2CB0"/>
    <w:rsid w:val="004E2DD4"/>
    <w:rsid w:val="004E2FD3"/>
    <w:rsid w:val="004E34CC"/>
    <w:rsid w:val="004E3B45"/>
    <w:rsid w:val="004E44A1"/>
    <w:rsid w:val="004E49E3"/>
    <w:rsid w:val="004E5BE9"/>
    <w:rsid w:val="004E6A00"/>
    <w:rsid w:val="004E6A62"/>
    <w:rsid w:val="004E72BD"/>
    <w:rsid w:val="004E743B"/>
    <w:rsid w:val="004E7460"/>
    <w:rsid w:val="004E7553"/>
    <w:rsid w:val="004F039D"/>
    <w:rsid w:val="004F0698"/>
    <w:rsid w:val="004F1EFF"/>
    <w:rsid w:val="004F2432"/>
    <w:rsid w:val="004F256E"/>
    <w:rsid w:val="004F28D2"/>
    <w:rsid w:val="004F2A4C"/>
    <w:rsid w:val="004F2E1F"/>
    <w:rsid w:val="004F310C"/>
    <w:rsid w:val="004F32AB"/>
    <w:rsid w:val="004F33F9"/>
    <w:rsid w:val="004F3425"/>
    <w:rsid w:val="004F3E59"/>
    <w:rsid w:val="004F3F4C"/>
    <w:rsid w:val="004F446C"/>
    <w:rsid w:val="004F4743"/>
    <w:rsid w:val="004F50DE"/>
    <w:rsid w:val="004F5B72"/>
    <w:rsid w:val="004F70D0"/>
    <w:rsid w:val="0050020A"/>
    <w:rsid w:val="005003E7"/>
    <w:rsid w:val="00500420"/>
    <w:rsid w:val="005010FB"/>
    <w:rsid w:val="00501751"/>
    <w:rsid w:val="00502952"/>
    <w:rsid w:val="00502D6E"/>
    <w:rsid w:val="005030B1"/>
    <w:rsid w:val="00503198"/>
    <w:rsid w:val="0050330C"/>
    <w:rsid w:val="00503321"/>
    <w:rsid w:val="00503E28"/>
    <w:rsid w:val="00504091"/>
    <w:rsid w:val="005045EB"/>
    <w:rsid w:val="00504611"/>
    <w:rsid w:val="005046C7"/>
    <w:rsid w:val="005049C2"/>
    <w:rsid w:val="00504A67"/>
    <w:rsid w:val="00504E3E"/>
    <w:rsid w:val="005053EB"/>
    <w:rsid w:val="0050541D"/>
    <w:rsid w:val="005056FA"/>
    <w:rsid w:val="0050582E"/>
    <w:rsid w:val="0050757F"/>
    <w:rsid w:val="005105A1"/>
    <w:rsid w:val="005109EA"/>
    <w:rsid w:val="00511286"/>
    <w:rsid w:val="00511311"/>
    <w:rsid w:val="00511344"/>
    <w:rsid w:val="005115A0"/>
    <w:rsid w:val="005116CA"/>
    <w:rsid w:val="00511792"/>
    <w:rsid w:val="00511985"/>
    <w:rsid w:val="005120A6"/>
    <w:rsid w:val="0051211D"/>
    <w:rsid w:val="00512236"/>
    <w:rsid w:val="005126CE"/>
    <w:rsid w:val="00512AF9"/>
    <w:rsid w:val="005130B1"/>
    <w:rsid w:val="005136C9"/>
    <w:rsid w:val="00513A30"/>
    <w:rsid w:val="00513BBE"/>
    <w:rsid w:val="00514535"/>
    <w:rsid w:val="005149B6"/>
    <w:rsid w:val="005167EA"/>
    <w:rsid w:val="0051697A"/>
    <w:rsid w:val="00517AC3"/>
    <w:rsid w:val="00520518"/>
    <w:rsid w:val="005206A1"/>
    <w:rsid w:val="005209EE"/>
    <w:rsid w:val="005214B2"/>
    <w:rsid w:val="00521954"/>
    <w:rsid w:val="00522745"/>
    <w:rsid w:val="00522CEB"/>
    <w:rsid w:val="005233E8"/>
    <w:rsid w:val="005237D0"/>
    <w:rsid w:val="00523953"/>
    <w:rsid w:val="00523A5B"/>
    <w:rsid w:val="00523A6F"/>
    <w:rsid w:val="00524225"/>
    <w:rsid w:val="0052434F"/>
    <w:rsid w:val="0052455A"/>
    <w:rsid w:val="0052462A"/>
    <w:rsid w:val="00525488"/>
    <w:rsid w:val="00525E8F"/>
    <w:rsid w:val="005268EB"/>
    <w:rsid w:val="00526C77"/>
    <w:rsid w:val="005279D2"/>
    <w:rsid w:val="00527AC0"/>
    <w:rsid w:val="005300DA"/>
    <w:rsid w:val="0053033B"/>
    <w:rsid w:val="005303FE"/>
    <w:rsid w:val="0053121E"/>
    <w:rsid w:val="0053124D"/>
    <w:rsid w:val="00532908"/>
    <w:rsid w:val="00532FE7"/>
    <w:rsid w:val="005334CB"/>
    <w:rsid w:val="005338A6"/>
    <w:rsid w:val="005338E1"/>
    <w:rsid w:val="00534781"/>
    <w:rsid w:val="0053485F"/>
    <w:rsid w:val="005348F3"/>
    <w:rsid w:val="00534AEB"/>
    <w:rsid w:val="00534FC9"/>
    <w:rsid w:val="005357AD"/>
    <w:rsid w:val="00536960"/>
    <w:rsid w:val="005369ED"/>
    <w:rsid w:val="00537055"/>
    <w:rsid w:val="0053717A"/>
    <w:rsid w:val="005375F8"/>
    <w:rsid w:val="00537ACE"/>
    <w:rsid w:val="00540A3D"/>
    <w:rsid w:val="00540AAC"/>
    <w:rsid w:val="00540C91"/>
    <w:rsid w:val="00541A1B"/>
    <w:rsid w:val="00541A85"/>
    <w:rsid w:val="0054240B"/>
    <w:rsid w:val="00542D83"/>
    <w:rsid w:val="00542F76"/>
    <w:rsid w:val="00543209"/>
    <w:rsid w:val="00543FAB"/>
    <w:rsid w:val="0054463B"/>
    <w:rsid w:val="00544B7B"/>
    <w:rsid w:val="005450B7"/>
    <w:rsid w:val="0054574E"/>
    <w:rsid w:val="00545C09"/>
    <w:rsid w:val="00546570"/>
    <w:rsid w:val="00546A44"/>
    <w:rsid w:val="005477BD"/>
    <w:rsid w:val="00547E49"/>
    <w:rsid w:val="00550149"/>
    <w:rsid w:val="005505FC"/>
    <w:rsid w:val="00550BF2"/>
    <w:rsid w:val="00551041"/>
    <w:rsid w:val="005510F0"/>
    <w:rsid w:val="00551317"/>
    <w:rsid w:val="0055149C"/>
    <w:rsid w:val="005518BF"/>
    <w:rsid w:val="005518D7"/>
    <w:rsid w:val="0055261A"/>
    <w:rsid w:val="00552DCE"/>
    <w:rsid w:val="00552E56"/>
    <w:rsid w:val="005531E5"/>
    <w:rsid w:val="0055336C"/>
    <w:rsid w:val="00553370"/>
    <w:rsid w:val="00553A16"/>
    <w:rsid w:val="00553B0F"/>
    <w:rsid w:val="005540FE"/>
    <w:rsid w:val="00554458"/>
    <w:rsid w:val="0055471D"/>
    <w:rsid w:val="005548D8"/>
    <w:rsid w:val="0055599D"/>
    <w:rsid w:val="00555D2B"/>
    <w:rsid w:val="005560AD"/>
    <w:rsid w:val="005566C4"/>
    <w:rsid w:val="00557726"/>
    <w:rsid w:val="00557BB3"/>
    <w:rsid w:val="00560817"/>
    <w:rsid w:val="00560C92"/>
    <w:rsid w:val="00561830"/>
    <w:rsid w:val="005618D1"/>
    <w:rsid w:val="005626A7"/>
    <w:rsid w:val="005626F3"/>
    <w:rsid w:val="00563967"/>
    <w:rsid w:val="00563CFE"/>
    <w:rsid w:val="00564C36"/>
    <w:rsid w:val="00565172"/>
    <w:rsid w:val="00565AFF"/>
    <w:rsid w:val="00565BB5"/>
    <w:rsid w:val="00565FCD"/>
    <w:rsid w:val="00565FF3"/>
    <w:rsid w:val="0056630F"/>
    <w:rsid w:val="005666D8"/>
    <w:rsid w:val="005666E4"/>
    <w:rsid w:val="00566DE9"/>
    <w:rsid w:val="00567172"/>
    <w:rsid w:val="00567305"/>
    <w:rsid w:val="005673AB"/>
    <w:rsid w:val="00567BD0"/>
    <w:rsid w:val="00570337"/>
    <w:rsid w:val="00570460"/>
    <w:rsid w:val="00570854"/>
    <w:rsid w:val="005709A6"/>
    <w:rsid w:val="0057112B"/>
    <w:rsid w:val="005725C5"/>
    <w:rsid w:val="00572734"/>
    <w:rsid w:val="00572799"/>
    <w:rsid w:val="0057297B"/>
    <w:rsid w:val="005733E1"/>
    <w:rsid w:val="0057380E"/>
    <w:rsid w:val="00573C24"/>
    <w:rsid w:val="00573F4C"/>
    <w:rsid w:val="005749A6"/>
    <w:rsid w:val="00574FAD"/>
    <w:rsid w:val="005765A6"/>
    <w:rsid w:val="00576D33"/>
    <w:rsid w:val="00577C6D"/>
    <w:rsid w:val="00577F1D"/>
    <w:rsid w:val="005804AE"/>
    <w:rsid w:val="005807D1"/>
    <w:rsid w:val="0058109C"/>
    <w:rsid w:val="00581818"/>
    <w:rsid w:val="00581D77"/>
    <w:rsid w:val="00581D96"/>
    <w:rsid w:val="005821DE"/>
    <w:rsid w:val="00582D17"/>
    <w:rsid w:val="00583080"/>
    <w:rsid w:val="005831AE"/>
    <w:rsid w:val="005836E2"/>
    <w:rsid w:val="005837A0"/>
    <w:rsid w:val="005840EA"/>
    <w:rsid w:val="00584421"/>
    <w:rsid w:val="00584883"/>
    <w:rsid w:val="00584A7F"/>
    <w:rsid w:val="00585105"/>
    <w:rsid w:val="005854B9"/>
    <w:rsid w:val="00585A57"/>
    <w:rsid w:val="00585FE8"/>
    <w:rsid w:val="00586550"/>
    <w:rsid w:val="00586B77"/>
    <w:rsid w:val="00586E4A"/>
    <w:rsid w:val="00587C6A"/>
    <w:rsid w:val="00587D3F"/>
    <w:rsid w:val="00587E27"/>
    <w:rsid w:val="00587FC4"/>
    <w:rsid w:val="00590093"/>
    <w:rsid w:val="005902A2"/>
    <w:rsid w:val="00590F86"/>
    <w:rsid w:val="0059128F"/>
    <w:rsid w:val="00591707"/>
    <w:rsid w:val="0059190D"/>
    <w:rsid w:val="0059196C"/>
    <w:rsid w:val="00591B67"/>
    <w:rsid w:val="005922F5"/>
    <w:rsid w:val="00592C01"/>
    <w:rsid w:val="00592C45"/>
    <w:rsid w:val="00593141"/>
    <w:rsid w:val="00593397"/>
    <w:rsid w:val="00594E52"/>
    <w:rsid w:val="00595459"/>
    <w:rsid w:val="005959CB"/>
    <w:rsid w:val="00595DAB"/>
    <w:rsid w:val="00595F60"/>
    <w:rsid w:val="00596056"/>
    <w:rsid w:val="00596151"/>
    <w:rsid w:val="00596710"/>
    <w:rsid w:val="00596B95"/>
    <w:rsid w:val="005A051F"/>
    <w:rsid w:val="005A0AAF"/>
    <w:rsid w:val="005A11B3"/>
    <w:rsid w:val="005A1759"/>
    <w:rsid w:val="005A1DD3"/>
    <w:rsid w:val="005A238F"/>
    <w:rsid w:val="005A2717"/>
    <w:rsid w:val="005A29E8"/>
    <w:rsid w:val="005A3523"/>
    <w:rsid w:val="005A4E40"/>
    <w:rsid w:val="005A51B1"/>
    <w:rsid w:val="005A58E7"/>
    <w:rsid w:val="005A67E9"/>
    <w:rsid w:val="005A684E"/>
    <w:rsid w:val="005A6BB7"/>
    <w:rsid w:val="005A73B8"/>
    <w:rsid w:val="005A7D41"/>
    <w:rsid w:val="005B14A4"/>
    <w:rsid w:val="005B155E"/>
    <w:rsid w:val="005B1695"/>
    <w:rsid w:val="005B1D24"/>
    <w:rsid w:val="005B276A"/>
    <w:rsid w:val="005B2E9D"/>
    <w:rsid w:val="005B2FA5"/>
    <w:rsid w:val="005B3170"/>
    <w:rsid w:val="005B33A6"/>
    <w:rsid w:val="005B37AD"/>
    <w:rsid w:val="005B389B"/>
    <w:rsid w:val="005B5440"/>
    <w:rsid w:val="005B61E9"/>
    <w:rsid w:val="005B65E3"/>
    <w:rsid w:val="005B6FDC"/>
    <w:rsid w:val="005B7179"/>
    <w:rsid w:val="005B7911"/>
    <w:rsid w:val="005C02DC"/>
    <w:rsid w:val="005C1A99"/>
    <w:rsid w:val="005C2A74"/>
    <w:rsid w:val="005C2DB8"/>
    <w:rsid w:val="005C3AF6"/>
    <w:rsid w:val="005C3D3A"/>
    <w:rsid w:val="005C47E1"/>
    <w:rsid w:val="005C4EDA"/>
    <w:rsid w:val="005C64E4"/>
    <w:rsid w:val="005C6D43"/>
    <w:rsid w:val="005C743F"/>
    <w:rsid w:val="005C7E7D"/>
    <w:rsid w:val="005C7F52"/>
    <w:rsid w:val="005D069B"/>
    <w:rsid w:val="005D0DD0"/>
    <w:rsid w:val="005D0FB4"/>
    <w:rsid w:val="005D1529"/>
    <w:rsid w:val="005D1842"/>
    <w:rsid w:val="005D1B91"/>
    <w:rsid w:val="005D1C7A"/>
    <w:rsid w:val="005D24A6"/>
    <w:rsid w:val="005D28EF"/>
    <w:rsid w:val="005D2DE0"/>
    <w:rsid w:val="005D2E9D"/>
    <w:rsid w:val="005D38FC"/>
    <w:rsid w:val="005D3E0C"/>
    <w:rsid w:val="005D43B4"/>
    <w:rsid w:val="005D5A03"/>
    <w:rsid w:val="005D5E5D"/>
    <w:rsid w:val="005D5EA2"/>
    <w:rsid w:val="005D61E7"/>
    <w:rsid w:val="005D64FB"/>
    <w:rsid w:val="005D748E"/>
    <w:rsid w:val="005D7E10"/>
    <w:rsid w:val="005E019E"/>
    <w:rsid w:val="005E0263"/>
    <w:rsid w:val="005E0CFC"/>
    <w:rsid w:val="005E1431"/>
    <w:rsid w:val="005E18EB"/>
    <w:rsid w:val="005E1B70"/>
    <w:rsid w:val="005E1BB3"/>
    <w:rsid w:val="005E1F5B"/>
    <w:rsid w:val="005E2CD5"/>
    <w:rsid w:val="005E2EDB"/>
    <w:rsid w:val="005E304D"/>
    <w:rsid w:val="005E3547"/>
    <w:rsid w:val="005E3A4D"/>
    <w:rsid w:val="005E3A88"/>
    <w:rsid w:val="005E3F29"/>
    <w:rsid w:val="005E3F79"/>
    <w:rsid w:val="005E3FE2"/>
    <w:rsid w:val="005E45C6"/>
    <w:rsid w:val="005E4638"/>
    <w:rsid w:val="005E48F7"/>
    <w:rsid w:val="005E51BA"/>
    <w:rsid w:val="005E5A5A"/>
    <w:rsid w:val="005E5CC2"/>
    <w:rsid w:val="005E6056"/>
    <w:rsid w:val="005E6732"/>
    <w:rsid w:val="005E6BFB"/>
    <w:rsid w:val="005E73E4"/>
    <w:rsid w:val="005E7983"/>
    <w:rsid w:val="005F04B2"/>
    <w:rsid w:val="005F069D"/>
    <w:rsid w:val="005F0A7C"/>
    <w:rsid w:val="005F13BC"/>
    <w:rsid w:val="005F17C0"/>
    <w:rsid w:val="005F193B"/>
    <w:rsid w:val="005F2089"/>
    <w:rsid w:val="005F212F"/>
    <w:rsid w:val="005F250D"/>
    <w:rsid w:val="005F2925"/>
    <w:rsid w:val="005F347F"/>
    <w:rsid w:val="005F393A"/>
    <w:rsid w:val="005F3DAA"/>
    <w:rsid w:val="005F3E6F"/>
    <w:rsid w:val="005F4973"/>
    <w:rsid w:val="005F4BB3"/>
    <w:rsid w:val="005F5157"/>
    <w:rsid w:val="005F54D4"/>
    <w:rsid w:val="005F5539"/>
    <w:rsid w:val="005F5DF1"/>
    <w:rsid w:val="005F66FC"/>
    <w:rsid w:val="005F695C"/>
    <w:rsid w:val="005F6ED2"/>
    <w:rsid w:val="005F71F6"/>
    <w:rsid w:val="005F7475"/>
    <w:rsid w:val="005F75A4"/>
    <w:rsid w:val="00600236"/>
    <w:rsid w:val="0060028E"/>
    <w:rsid w:val="0060037A"/>
    <w:rsid w:val="00600EEF"/>
    <w:rsid w:val="00600F95"/>
    <w:rsid w:val="00601D21"/>
    <w:rsid w:val="006027C5"/>
    <w:rsid w:val="006029EF"/>
    <w:rsid w:val="00602DBD"/>
    <w:rsid w:val="00602DE5"/>
    <w:rsid w:val="00603146"/>
    <w:rsid w:val="0060421E"/>
    <w:rsid w:val="00605D67"/>
    <w:rsid w:val="006065CF"/>
    <w:rsid w:val="006065E3"/>
    <w:rsid w:val="006065FB"/>
    <w:rsid w:val="006067C0"/>
    <w:rsid w:val="00607543"/>
    <w:rsid w:val="00610099"/>
    <w:rsid w:val="00610A27"/>
    <w:rsid w:val="00610A90"/>
    <w:rsid w:val="006127FA"/>
    <w:rsid w:val="00612B34"/>
    <w:rsid w:val="00613067"/>
    <w:rsid w:val="00613AF7"/>
    <w:rsid w:val="006141D4"/>
    <w:rsid w:val="00614212"/>
    <w:rsid w:val="006143DF"/>
    <w:rsid w:val="00614A3D"/>
    <w:rsid w:val="00614C92"/>
    <w:rsid w:val="00615055"/>
    <w:rsid w:val="00615394"/>
    <w:rsid w:val="006156C8"/>
    <w:rsid w:val="00615C61"/>
    <w:rsid w:val="006160DB"/>
    <w:rsid w:val="006160F6"/>
    <w:rsid w:val="00616532"/>
    <w:rsid w:val="006170B9"/>
    <w:rsid w:val="0061716E"/>
    <w:rsid w:val="0061784E"/>
    <w:rsid w:val="00617D11"/>
    <w:rsid w:val="00617E1D"/>
    <w:rsid w:val="00617F6C"/>
    <w:rsid w:val="00620128"/>
    <w:rsid w:val="00620417"/>
    <w:rsid w:val="0062083C"/>
    <w:rsid w:val="00620D7F"/>
    <w:rsid w:val="0062103A"/>
    <w:rsid w:val="006220BD"/>
    <w:rsid w:val="006221C5"/>
    <w:rsid w:val="00622229"/>
    <w:rsid w:val="00622311"/>
    <w:rsid w:val="006228F7"/>
    <w:rsid w:val="00623047"/>
    <w:rsid w:val="00623547"/>
    <w:rsid w:val="006238EF"/>
    <w:rsid w:val="00623E4E"/>
    <w:rsid w:val="00623E8C"/>
    <w:rsid w:val="006241C9"/>
    <w:rsid w:val="0062420F"/>
    <w:rsid w:val="00624B2B"/>
    <w:rsid w:val="00625046"/>
    <w:rsid w:val="0062511C"/>
    <w:rsid w:val="006255B4"/>
    <w:rsid w:val="00625B30"/>
    <w:rsid w:val="00626353"/>
    <w:rsid w:val="00627015"/>
    <w:rsid w:val="006271ED"/>
    <w:rsid w:val="0062725A"/>
    <w:rsid w:val="00627708"/>
    <w:rsid w:val="00627B02"/>
    <w:rsid w:val="006303BB"/>
    <w:rsid w:val="00630BCA"/>
    <w:rsid w:val="00631FFF"/>
    <w:rsid w:val="006320D8"/>
    <w:rsid w:val="00632AE3"/>
    <w:rsid w:val="006330AB"/>
    <w:rsid w:val="00633659"/>
    <w:rsid w:val="00634A68"/>
    <w:rsid w:val="00634FDE"/>
    <w:rsid w:val="006355F0"/>
    <w:rsid w:val="00635AE5"/>
    <w:rsid w:val="00635BD5"/>
    <w:rsid w:val="00635F70"/>
    <w:rsid w:val="00635F86"/>
    <w:rsid w:val="006361B6"/>
    <w:rsid w:val="00636D3D"/>
    <w:rsid w:val="00636D9A"/>
    <w:rsid w:val="006374DD"/>
    <w:rsid w:val="00640000"/>
    <w:rsid w:val="006402F2"/>
    <w:rsid w:val="006403D6"/>
    <w:rsid w:val="006404B3"/>
    <w:rsid w:val="006406B5"/>
    <w:rsid w:val="0064146C"/>
    <w:rsid w:val="00641F7B"/>
    <w:rsid w:val="006422D7"/>
    <w:rsid w:val="0064253D"/>
    <w:rsid w:val="0064284D"/>
    <w:rsid w:val="00642A27"/>
    <w:rsid w:val="00642A31"/>
    <w:rsid w:val="00643060"/>
    <w:rsid w:val="00643464"/>
    <w:rsid w:val="006438E1"/>
    <w:rsid w:val="00643CAF"/>
    <w:rsid w:val="00644347"/>
    <w:rsid w:val="00644DAE"/>
    <w:rsid w:val="00644EB8"/>
    <w:rsid w:val="0064535A"/>
    <w:rsid w:val="006457C6"/>
    <w:rsid w:val="00645DE3"/>
    <w:rsid w:val="0064686C"/>
    <w:rsid w:val="006471B5"/>
    <w:rsid w:val="006473D2"/>
    <w:rsid w:val="0064763E"/>
    <w:rsid w:val="00647BCC"/>
    <w:rsid w:val="00650683"/>
    <w:rsid w:val="00650BF0"/>
    <w:rsid w:val="0065106F"/>
    <w:rsid w:val="00651496"/>
    <w:rsid w:val="006517A8"/>
    <w:rsid w:val="0065189E"/>
    <w:rsid w:val="00651DD4"/>
    <w:rsid w:val="006522F4"/>
    <w:rsid w:val="0065234B"/>
    <w:rsid w:val="006529C8"/>
    <w:rsid w:val="00652E00"/>
    <w:rsid w:val="00653051"/>
    <w:rsid w:val="00653500"/>
    <w:rsid w:val="006535E7"/>
    <w:rsid w:val="00653FC5"/>
    <w:rsid w:val="0065408E"/>
    <w:rsid w:val="006548E0"/>
    <w:rsid w:val="006548E1"/>
    <w:rsid w:val="00654999"/>
    <w:rsid w:val="00654B3A"/>
    <w:rsid w:val="00654BFA"/>
    <w:rsid w:val="00655088"/>
    <w:rsid w:val="00655868"/>
    <w:rsid w:val="00655D63"/>
    <w:rsid w:val="00655E63"/>
    <w:rsid w:val="006563D2"/>
    <w:rsid w:val="006564A4"/>
    <w:rsid w:val="006569CF"/>
    <w:rsid w:val="00657278"/>
    <w:rsid w:val="00657488"/>
    <w:rsid w:val="0066048D"/>
    <w:rsid w:val="00660728"/>
    <w:rsid w:val="00661805"/>
    <w:rsid w:val="00661B50"/>
    <w:rsid w:val="006628EE"/>
    <w:rsid w:val="006636B3"/>
    <w:rsid w:val="00663723"/>
    <w:rsid w:val="00663A79"/>
    <w:rsid w:val="00663AE5"/>
    <w:rsid w:val="00664ADE"/>
    <w:rsid w:val="00665478"/>
    <w:rsid w:val="00665550"/>
    <w:rsid w:val="00665AB2"/>
    <w:rsid w:val="00666230"/>
    <w:rsid w:val="00666243"/>
    <w:rsid w:val="0066676E"/>
    <w:rsid w:val="0066682F"/>
    <w:rsid w:val="00666F7A"/>
    <w:rsid w:val="006672D7"/>
    <w:rsid w:val="00670001"/>
    <w:rsid w:val="00670FD7"/>
    <w:rsid w:val="006713D6"/>
    <w:rsid w:val="00671520"/>
    <w:rsid w:val="0067161E"/>
    <w:rsid w:val="0067239B"/>
    <w:rsid w:val="0067248F"/>
    <w:rsid w:val="00673671"/>
    <w:rsid w:val="006736D4"/>
    <w:rsid w:val="00674191"/>
    <w:rsid w:val="00674739"/>
    <w:rsid w:val="006748DD"/>
    <w:rsid w:val="00674E1B"/>
    <w:rsid w:val="00674FE5"/>
    <w:rsid w:val="00675277"/>
    <w:rsid w:val="0067532D"/>
    <w:rsid w:val="00675911"/>
    <w:rsid w:val="00675A2D"/>
    <w:rsid w:val="00675EE4"/>
    <w:rsid w:val="006764AB"/>
    <w:rsid w:val="0067667C"/>
    <w:rsid w:val="00676F6C"/>
    <w:rsid w:val="00677511"/>
    <w:rsid w:val="00677B22"/>
    <w:rsid w:val="006808B6"/>
    <w:rsid w:val="006813A7"/>
    <w:rsid w:val="006815C3"/>
    <w:rsid w:val="00681EC3"/>
    <w:rsid w:val="0068217A"/>
    <w:rsid w:val="00682253"/>
    <w:rsid w:val="0068236C"/>
    <w:rsid w:val="00682CE3"/>
    <w:rsid w:val="006830A2"/>
    <w:rsid w:val="006830BF"/>
    <w:rsid w:val="006832FC"/>
    <w:rsid w:val="0068371C"/>
    <w:rsid w:val="00683807"/>
    <w:rsid w:val="00683B36"/>
    <w:rsid w:val="00683F1C"/>
    <w:rsid w:val="0068437B"/>
    <w:rsid w:val="0068472E"/>
    <w:rsid w:val="00684EB9"/>
    <w:rsid w:val="00684F64"/>
    <w:rsid w:val="00685631"/>
    <w:rsid w:val="00686125"/>
    <w:rsid w:val="00686425"/>
    <w:rsid w:val="006865FF"/>
    <w:rsid w:val="00686A20"/>
    <w:rsid w:val="00686DAF"/>
    <w:rsid w:val="006871B1"/>
    <w:rsid w:val="006904DA"/>
    <w:rsid w:val="00690972"/>
    <w:rsid w:val="00691275"/>
    <w:rsid w:val="00691B5E"/>
    <w:rsid w:val="00691BAA"/>
    <w:rsid w:val="00691E4A"/>
    <w:rsid w:val="00691EDC"/>
    <w:rsid w:val="006922A3"/>
    <w:rsid w:val="006923FB"/>
    <w:rsid w:val="006925AE"/>
    <w:rsid w:val="006928A2"/>
    <w:rsid w:val="00692A7E"/>
    <w:rsid w:val="00692D50"/>
    <w:rsid w:val="00692ED3"/>
    <w:rsid w:val="00693678"/>
    <w:rsid w:val="0069382C"/>
    <w:rsid w:val="006939EF"/>
    <w:rsid w:val="006940E7"/>
    <w:rsid w:val="0069416A"/>
    <w:rsid w:val="00694375"/>
    <w:rsid w:val="00694599"/>
    <w:rsid w:val="00695BEF"/>
    <w:rsid w:val="00696840"/>
    <w:rsid w:val="00696B1D"/>
    <w:rsid w:val="00697EB0"/>
    <w:rsid w:val="006A02E7"/>
    <w:rsid w:val="006A05BC"/>
    <w:rsid w:val="006A0CD4"/>
    <w:rsid w:val="006A0F60"/>
    <w:rsid w:val="006A1025"/>
    <w:rsid w:val="006A1031"/>
    <w:rsid w:val="006A17FB"/>
    <w:rsid w:val="006A1B83"/>
    <w:rsid w:val="006A1D2D"/>
    <w:rsid w:val="006A1DAC"/>
    <w:rsid w:val="006A2270"/>
    <w:rsid w:val="006A24C9"/>
    <w:rsid w:val="006A278A"/>
    <w:rsid w:val="006A2826"/>
    <w:rsid w:val="006A2A30"/>
    <w:rsid w:val="006A2FE0"/>
    <w:rsid w:val="006A30C2"/>
    <w:rsid w:val="006A32A1"/>
    <w:rsid w:val="006A3496"/>
    <w:rsid w:val="006A34B4"/>
    <w:rsid w:val="006A3CD7"/>
    <w:rsid w:val="006A4148"/>
    <w:rsid w:val="006A4332"/>
    <w:rsid w:val="006A4B27"/>
    <w:rsid w:val="006A4C4E"/>
    <w:rsid w:val="006A4C83"/>
    <w:rsid w:val="006A535B"/>
    <w:rsid w:val="006A5854"/>
    <w:rsid w:val="006A5ADB"/>
    <w:rsid w:val="006A5B48"/>
    <w:rsid w:val="006A5B49"/>
    <w:rsid w:val="006A5F28"/>
    <w:rsid w:val="006A5FF6"/>
    <w:rsid w:val="006A6E22"/>
    <w:rsid w:val="006A7BBB"/>
    <w:rsid w:val="006A7D43"/>
    <w:rsid w:val="006A7E19"/>
    <w:rsid w:val="006A7E4B"/>
    <w:rsid w:val="006A7FC2"/>
    <w:rsid w:val="006B08F0"/>
    <w:rsid w:val="006B1671"/>
    <w:rsid w:val="006B16AE"/>
    <w:rsid w:val="006B1AE5"/>
    <w:rsid w:val="006B1E32"/>
    <w:rsid w:val="006B23AA"/>
    <w:rsid w:val="006B3196"/>
    <w:rsid w:val="006B3442"/>
    <w:rsid w:val="006B3B39"/>
    <w:rsid w:val="006B3C96"/>
    <w:rsid w:val="006B4156"/>
    <w:rsid w:val="006B48EC"/>
    <w:rsid w:val="006B4BF1"/>
    <w:rsid w:val="006B4CCD"/>
    <w:rsid w:val="006B6019"/>
    <w:rsid w:val="006B608A"/>
    <w:rsid w:val="006B648F"/>
    <w:rsid w:val="006B7491"/>
    <w:rsid w:val="006B75EC"/>
    <w:rsid w:val="006B7615"/>
    <w:rsid w:val="006B7C89"/>
    <w:rsid w:val="006C0377"/>
    <w:rsid w:val="006C066E"/>
    <w:rsid w:val="006C0A35"/>
    <w:rsid w:val="006C0AAC"/>
    <w:rsid w:val="006C0CD1"/>
    <w:rsid w:val="006C0F7D"/>
    <w:rsid w:val="006C11B8"/>
    <w:rsid w:val="006C1943"/>
    <w:rsid w:val="006C1EB3"/>
    <w:rsid w:val="006C2D4E"/>
    <w:rsid w:val="006C2F18"/>
    <w:rsid w:val="006C3ABC"/>
    <w:rsid w:val="006C434A"/>
    <w:rsid w:val="006C438D"/>
    <w:rsid w:val="006C4EE3"/>
    <w:rsid w:val="006C5A6F"/>
    <w:rsid w:val="006C6987"/>
    <w:rsid w:val="006C7342"/>
    <w:rsid w:val="006C7495"/>
    <w:rsid w:val="006C749A"/>
    <w:rsid w:val="006C74DB"/>
    <w:rsid w:val="006C7724"/>
    <w:rsid w:val="006C79C2"/>
    <w:rsid w:val="006C7C3C"/>
    <w:rsid w:val="006C7C52"/>
    <w:rsid w:val="006D0171"/>
    <w:rsid w:val="006D0409"/>
    <w:rsid w:val="006D06DF"/>
    <w:rsid w:val="006D0BDA"/>
    <w:rsid w:val="006D0FAC"/>
    <w:rsid w:val="006D31EB"/>
    <w:rsid w:val="006D398D"/>
    <w:rsid w:val="006D3B82"/>
    <w:rsid w:val="006D3D62"/>
    <w:rsid w:val="006D4199"/>
    <w:rsid w:val="006D43EA"/>
    <w:rsid w:val="006D4643"/>
    <w:rsid w:val="006D47F4"/>
    <w:rsid w:val="006D545C"/>
    <w:rsid w:val="006D54BF"/>
    <w:rsid w:val="006D5671"/>
    <w:rsid w:val="006D5881"/>
    <w:rsid w:val="006D58D5"/>
    <w:rsid w:val="006D5BAC"/>
    <w:rsid w:val="006D62F5"/>
    <w:rsid w:val="006D6700"/>
    <w:rsid w:val="006D7120"/>
    <w:rsid w:val="006D7434"/>
    <w:rsid w:val="006D7A82"/>
    <w:rsid w:val="006E0A31"/>
    <w:rsid w:val="006E0CCB"/>
    <w:rsid w:val="006E0CFF"/>
    <w:rsid w:val="006E0EA1"/>
    <w:rsid w:val="006E0FFD"/>
    <w:rsid w:val="006E10FF"/>
    <w:rsid w:val="006E1B09"/>
    <w:rsid w:val="006E1B13"/>
    <w:rsid w:val="006E2AD7"/>
    <w:rsid w:val="006E3304"/>
    <w:rsid w:val="006E4710"/>
    <w:rsid w:val="006E4CCA"/>
    <w:rsid w:val="006E50BD"/>
    <w:rsid w:val="006E5575"/>
    <w:rsid w:val="006E5BF1"/>
    <w:rsid w:val="006E5C1E"/>
    <w:rsid w:val="006E60A1"/>
    <w:rsid w:val="006E7F7B"/>
    <w:rsid w:val="006F03BB"/>
    <w:rsid w:val="006F03C7"/>
    <w:rsid w:val="006F101D"/>
    <w:rsid w:val="006F16D8"/>
    <w:rsid w:val="006F1E61"/>
    <w:rsid w:val="006F23F3"/>
    <w:rsid w:val="006F2BDD"/>
    <w:rsid w:val="006F326D"/>
    <w:rsid w:val="006F3A15"/>
    <w:rsid w:val="006F4157"/>
    <w:rsid w:val="006F41F2"/>
    <w:rsid w:val="006F42D1"/>
    <w:rsid w:val="006F467E"/>
    <w:rsid w:val="006F4879"/>
    <w:rsid w:val="006F4A3E"/>
    <w:rsid w:val="006F55B9"/>
    <w:rsid w:val="006F6244"/>
    <w:rsid w:val="006F68B8"/>
    <w:rsid w:val="006F720B"/>
    <w:rsid w:val="00700005"/>
    <w:rsid w:val="00700095"/>
    <w:rsid w:val="00700396"/>
    <w:rsid w:val="00700781"/>
    <w:rsid w:val="007007D9"/>
    <w:rsid w:val="00700AC6"/>
    <w:rsid w:val="00700F8B"/>
    <w:rsid w:val="00701181"/>
    <w:rsid w:val="00701B27"/>
    <w:rsid w:val="00702528"/>
    <w:rsid w:val="0070358C"/>
    <w:rsid w:val="00703D48"/>
    <w:rsid w:val="00703E02"/>
    <w:rsid w:val="007042D8"/>
    <w:rsid w:val="0070572D"/>
    <w:rsid w:val="0070582E"/>
    <w:rsid w:val="00705BA0"/>
    <w:rsid w:val="00705EA9"/>
    <w:rsid w:val="00705FCD"/>
    <w:rsid w:val="0070645E"/>
    <w:rsid w:val="00706AAE"/>
    <w:rsid w:val="00707660"/>
    <w:rsid w:val="00707FE4"/>
    <w:rsid w:val="0071192F"/>
    <w:rsid w:val="00711971"/>
    <w:rsid w:val="00711B12"/>
    <w:rsid w:val="007127DE"/>
    <w:rsid w:val="00712A83"/>
    <w:rsid w:val="00712DB6"/>
    <w:rsid w:val="00713884"/>
    <w:rsid w:val="00714023"/>
    <w:rsid w:val="00714990"/>
    <w:rsid w:val="007157AE"/>
    <w:rsid w:val="00715EEA"/>
    <w:rsid w:val="00716205"/>
    <w:rsid w:val="00716585"/>
    <w:rsid w:val="00716A1E"/>
    <w:rsid w:val="00716D57"/>
    <w:rsid w:val="007171CB"/>
    <w:rsid w:val="0071741E"/>
    <w:rsid w:val="0071783E"/>
    <w:rsid w:val="00717953"/>
    <w:rsid w:val="007200AC"/>
    <w:rsid w:val="00720245"/>
    <w:rsid w:val="00720378"/>
    <w:rsid w:val="007206FA"/>
    <w:rsid w:val="00720D1D"/>
    <w:rsid w:val="00721729"/>
    <w:rsid w:val="00721A49"/>
    <w:rsid w:val="00721C5F"/>
    <w:rsid w:val="00721DCB"/>
    <w:rsid w:val="00721EA3"/>
    <w:rsid w:val="007226FF"/>
    <w:rsid w:val="00722874"/>
    <w:rsid w:val="00722C60"/>
    <w:rsid w:val="00723312"/>
    <w:rsid w:val="007233AC"/>
    <w:rsid w:val="0072357B"/>
    <w:rsid w:val="007241F9"/>
    <w:rsid w:val="007244BB"/>
    <w:rsid w:val="007246C9"/>
    <w:rsid w:val="007247E8"/>
    <w:rsid w:val="00724C3E"/>
    <w:rsid w:val="0072518F"/>
    <w:rsid w:val="0072625E"/>
    <w:rsid w:val="00726479"/>
    <w:rsid w:val="00726682"/>
    <w:rsid w:val="00726854"/>
    <w:rsid w:val="0072689F"/>
    <w:rsid w:val="0072730E"/>
    <w:rsid w:val="0072799B"/>
    <w:rsid w:val="00727C01"/>
    <w:rsid w:val="007303F6"/>
    <w:rsid w:val="0073062E"/>
    <w:rsid w:val="00730766"/>
    <w:rsid w:val="00730772"/>
    <w:rsid w:val="00730854"/>
    <w:rsid w:val="00730A03"/>
    <w:rsid w:val="00730A1A"/>
    <w:rsid w:val="00731EEC"/>
    <w:rsid w:val="00732030"/>
    <w:rsid w:val="007322B3"/>
    <w:rsid w:val="00732502"/>
    <w:rsid w:val="00732774"/>
    <w:rsid w:val="007327FF"/>
    <w:rsid w:val="0073288E"/>
    <w:rsid w:val="007329FF"/>
    <w:rsid w:val="00732AD7"/>
    <w:rsid w:val="00732F63"/>
    <w:rsid w:val="0073326E"/>
    <w:rsid w:val="0073369A"/>
    <w:rsid w:val="0073459C"/>
    <w:rsid w:val="007347BD"/>
    <w:rsid w:val="00734C02"/>
    <w:rsid w:val="00735868"/>
    <w:rsid w:val="00735AD9"/>
    <w:rsid w:val="00735E19"/>
    <w:rsid w:val="00735F80"/>
    <w:rsid w:val="007368D6"/>
    <w:rsid w:val="00737128"/>
    <w:rsid w:val="0073745E"/>
    <w:rsid w:val="007375AF"/>
    <w:rsid w:val="00740379"/>
    <w:rsid w:val="007406B9"/>
    <w:rsid w:val="00740BD8"/>
    <w:rsid w:val="00740F7D"/>
    <w:rsid w:val="00741254"/>
    <w:rsid w:val="0074199D"/>
    <w:rsid w:val="007419C1"/>
    <w:rsid w:val="007429A6"/>
    <w:rsid w:val="00742F22"/>
    <w:rsid w:val="007435FB"/>
    <w:rsid w:val="00743666"/>
    <w:rsid w:val="0074411D"/>
    <w:rsid w:val="0074412C"/>
    <w:rsid w:val="00744140"/>
    <w:rsid w:val="0074440E"/>
    <w:rsid w:val="00744425"/>
    <w:rsid w:val="007446BB"/>
    <w:rsid w:val="00744B3C"/>
    <w:rsid w:val="00744CF6"/>
    <w:rsid w:val="00744D97"/>
    <w:rsid w:val="0074543B"/>
    <w:rsid w:val="007454B8"/>
    <w:rsid w:val="00745618"/>
    <w:rsid w:val="007458AB"/>
    <w:rsid w:val="007458CD"/>
    <w:rsid w:val="00745D02"/>
    <w:rsid w:val="00746126"/>
    <w:rsid w:val="00746624"/>
    <w:rsid w:val="00746733"/>
    <w:rsid w:val="00746EC9"/>
    <w:rsid w:val="00746FCB"/>
    <w:rsid w:val="00747021"/>
    <w:rsid w:val="0074782E"/>
    <w:rsid w:val="00747E36"/>
    <w:rsid w:val="007502ED"/>
    <w:rsid w:val="00750738"/>
    <w:rsid w:val="007509FD"/>
    <w:rsid w:val="00750DAA"/>
    <w:rsid w:val="00750F5D"/>
    <w:rsid w:val="0075113E"/>
    <w:rsid w:val="007517F6"/>
    <w:rsid w:val="007533B3"/>
    <w:rsid w:val="00753627"/>
    <w:rsid w:val="00753F4B"/>
    <w:rsid w:val="00754141"/>
    <w:rsid w:val="007543B6"/>
    <w:rsid w:val="00754423"/>
    <w:rsid w:val="00755122"/>
    <w:rsid w:val="0075600B"/>
    <w:rsid w:val="00756F55"/>
    <w:rsid w:val="00760789"/>
    <w:rsid w:val="00760D40"/>
    <w:rsid w:val="00760E6D"/>
    <w:rsid w:val="00760FD4"/>
    <w:rsid w:val="00761862"/>
    <w:rsid w:val="00761B89"/>
    <w:rsid w:val="007629F4"/>
    <w:rsid w:val="00763220"/>
    <w:rsid w:val="0076494C"/>
    <w:rsid w:val="00765464"/>
    <w:rsid w:val="007660A6"/>
    <w:rsid w:val="00766B31"/>
    <w:rsid w:val="00767085"/>
    <w:rsid w:val="00767479"/>
    <w:rsid w:val="007674E8"/>
    <w:rsid w:val="00767978"/>
    <w:rsid w:val="00767E4E"/>
    <w:rsid w:val="00767FB4"/>
    <w:rsid w:val="00770101"/>
    <w:rsid w:val="0077077F"/>
    <w:rsid w:val="00770944"/>
    <w:rsid w:val="00770BFA"/>
    <w:rsid w:val="007716E2"/>
    <w:rsid w:val="007724B3"/>
    <w:rsid w:val="0077279A"/>
    <w:rsid w:val="00773618"/>
    <w:rsid w:val="00773DAC"/>
    <w:rsid w:val="00773F9E"/>
    <w:rsid w:val="007744FB"/>
    <w:rsid w:val="00775C0F"/>
    <w:rsid w:val="007762AC"/>
    <w:rsid w:val="0077751D"/>
    <w:rsid w:val="007779F9"/>
    <w:rsid w:val="00777C33"/>
    <w:rsid w:val="00777F56"/>
    <w:rsid w:val="00777F8C"/>
    <w:rsid w:val="00780302"/>
    <w:rsid w:val="00780360"/>
    <w:rsid w:val="00780603"/>
    <w:rsid w:val="00781B67"/>
    <w:rsid w:val="00781F56"/>
    <w:rsid w:val="00781F69"/>
    <w:rsid w:val="00782798"/>
    <w:rsid w:val="00782F94"/>
    <w:rsid w:val="00782FA5"/>
    <w:rsid w:val="00783711"/>
    <w:rsid w:val="00784E8D"/>
    <w:rsid w:val="00785343"/>
    <w:rsid w:val="0078549B"/>
    <w:rsid w:val="007855FF"/>
    <w:rsid w:val="00785650"/>
    <w:rsid w:val="0078571E"/>
    <w:rsid w:val="00785B6E"/>
    <w:rsid w:val="00786857"/>
    <w:rsid w:val="0078691D"/>
    <w:rsid w:val="00787019"/>
    <w:rsid w:val="00787559"/>
    <w:rsid w:val="007878CE"/>
    <w:rsid w:val="00787E68"/>
    <w:rsid w:val="007900CD"/>
    <w:rsid w:val="0079012B"/>
    <w:rsid w:val="007905E8"/>
    <w:rsid w:val="0079068E"/>
    <w:rsid w:val="00790BF0"/>
    <w:rsid w:val="00791067"/>
    <w:rsid w:val="007912B3"/>
    <w:rsid w:val="007912C9"/>
    <w:rsid w:val="00791978"/>
    <w:rsid w:val="00791B06"/>
    <w:rsid w:val="00791C37"/>
    <w:rsid w:val="007922E0"/>
    <w:rsid w:val="00792522"/>
    <w:rsid w:val="00792D0F"/>
    <w:rsid w:val="0079306C"/>
    <w:rsid w:val="0079315D"/>
    <w:rsid w:val="00793CD2"/>
    <w:rsid w:val="00793F3F"/>
    <w:rsid w:val="00794EC9"/>
    <w:rsid w:val="007951A2"/>
    <w:rsid w:val="0079591C"/>
    <w:rsid w:val="00795CD3"/>
    <w:rsid w:val="00795D08"/>
    <w:rsid w:val="00796725"/>
    <w:rsid w:val="007978AF"/>
    <w:rsid w:val="007A0152"/>
    <w:rsid w:val="007A097C"/>
    <w:rsid w:val="007A0CCD"/>
    <w:rsid w:val="007A0EBC"/>
    <w:rsid w:val="007A0F48"/>
    <w:rsid w:val="007A17DC"/>
    <w:rsid w:val="007A2090"/>
    <w:rsid w:val="007A2766"/>
    <w:rsid w:val="007A2782"/>
    <w:rsid w:val="007A2D72"/>
    <w:rsid w:val="007A2F98"/>
    <w:rsid w:val="007A2FAD"/>
    <w:rsid w:val="007A33F7"/>
    <w:rsid w:val="007A3BBA"/>
    <w:rsid w:val="007A3E77"/>
    <w:rsid w:val="007A45F1"/>
    <w:rsid w:val="007A4E7F"/>
    <w:rsid w:val="007A5C6C"/>
    <w:rsid w:val="007A5CEB"/>
    <w:rsid w:val="007A66F6"/>
    <w:rsid w:val="007A6B7A"/>
    <w:rsid w:val="007A6CDC"/>
    <w:rsid w:val="007A7417"/>
    <w:rsid w:val="007A7BF7"/>
    <w:rsid w:val="007B0077"/>
    <w:rsid w:val="007B0096"/>
    <w:rsid w:val="007B07FA"/>
    <w:rsid w:val="007B1367"/>
    <w:rsid w:val="007B1AE7"/>
    <w:rsid w:val="007B1E4F"/>
    <w:rsid w:val="007B25CE"/>
    <w:rsid w:val="007B2A21"/>
    <w:rsid w:val="007B2AC7"/>
    <w:rsid w:val="007B2FDA"/>
    <w:rsid w:val="007B43F1"/>
    <w:rsid w:val="007B4645"/>
    <w:rsid w:val="007B4749"/>
    <w:rsid w:val="007B4892"/>
    <w:rsid w:val="007B4DEF"/>
    <w:rsid w:val="007B5118"/>
    <w:rsid w:val="007B5CA3"/>
    <w:rsid w:val="007B6271"/>
    <w:rsid w:val="007B62CE"/>
    <w:rsid w:val="007B6A01"/>
    <w:rsid w:val="007B6FF2"/>
    <w:rsid w:val="007B7A0C"/>
    <w:rsid w:val="007C0416"/>
    <w:rsid w:val="007C06C0"/>
    <w:rsid w:val="007C08A2"/>
    <w:rsid w:val="007C0972"/>
    <w:rsid w:val="007C0A93"/>
    <w:rsid w:val="007C0E24"/>
    <w:rsid w:val="007C0FD5"/>
    <w:rsid w:val="007C0FED"/>
    <w:rsid w:val="007C1864"/>
    <w:rsid w:val="007C18C2"/>
    <w:rsid w:val="007C1A8E"/>
    <w:rsid w:val="007C1B1F"/>
    <w:rsid w:val="007C1FBF"/>
    <w:rsid w:val="007C230A"/>
    <w:rsid w:val="007C2700"/>
    <w:rsid w:val="007C2A7F"/>
    <w:rsid w:val="007C2AC1"/>
    <w:rsid w:val="007C30CB"/>
    <w:rsid w:val="007C3765"/>
    <w:rsid w:val="007C3EA3"/>
    <w:rsid w:val="007C471A"/>
    <w:rsid w:val="007C539C"/>
    <w:rsid w:val="007C58AE"/>
    <w:rsid w:val="007C5A3A"/>
    <w:rsid w:val="007C6036"/>
    <w:rsid w:val="007C60CA"/>
    <w:rsid w:val="007C62DE"/>
    <w:rsid w:val="007C6827"/>
    <w:rsid w:val="007C6A34"/>
    <w:rsid w:val="007C6B36"/>
    <w:rsid w:val="007C6EE6"/>
    <w:rsid w:val="007D0315"/>
    <w:rsid w:val="007D070E"/>
    <w:rsid w:val="007D0B33"/>
    <w:rsid w:val="007D134E"/>
    <w:rsid w:val="007D1C25"/>
    <w:rsid w:val="007D1F71"/>
    <w:rsid w:val="007D251C"/>
    <w:rsid w:val="007D25B7"/>
    <w:rsid w:val="007D2615"/>
    <w:rsid w:val="007D2A5F"/>
    <w:rsid w:val="007D2EB0"/>
    <w:rsid w:val="007D2FEB"/>
    <w:rsid w:val="007D347E"/>
    <w:rsid w:val="007D3CC9"/>
    <w:rsid w:val="007D3DDF"/>
    <w:rsid w:val="007D42D8"/>
    <w:rsid w:val="007D490A"/>
    <w:rsid w:val="007D4DB6"/>
    <w:rsid w:val="007D5FDC"/>
    <w:rsid w:val="007D6BE3"/>
    <w:rsid w:val="007D6E6D"/>
    <w:rsid w:val="007D6FE6"/>
    <w:rsid w:val="007D71D2"/>
    <w:rsid w:val="007D7B9C"/>
    <w:rsid w:val="007E03FC"/>
    <w:rsid w:val="007E11F3"/>
    <w:rsid w:val="007E12E9"/>
    <w:rsid w:val="007E14E4"/>
    <w:rsid w:val="007E1617"/>
    <w:rsid w:val="007E173B"/>
    <w:rsid w:val="007E1BB8"/>
    <w:rsid w:val="007E23CD"/>
    <w:rsid w:val="007E2B1C"/>
    <w:rsid w:val="007E2BC1"/>
    <w:rsid w:val="007E2C8F"/>
    <w:rsid w:val="007E2D37"/>
    <w:rsid w:val="007E37D8"/>
    <w:rsid w:val="007E3B88"/>
    <w:rsid w:val="007E3D04"/>
    <w:rsid w:val="007E428F"/>
    <w:rsid w:val="007E4461"/>
    <w:rsid w:val="007E45E0"/>
    <w:rsid w:val="007E492C"/>
    <w:rsid w:val="007E4DF7"/>
    <w:rsid w:val="007E5527"/>
    <w:rsid w:val="007E5E6F"/>
    <w:rsid w:val="007E5F33"/>
    <w:rsid w:val="007E671A"/>
    <w:rsid w:val="007E6A89"/>
    <w:rsid w:val="007E6D98"/>
    <w:rsid w:val="007F0062"/>
    <w:rsid w:val="007F0CA4"/>
    <w:rsid w:val="007F1222"/>
    <w:rsid w:val="007F1D55"/>
    <w:rsid w:val="007F1F8F"/>
    <w:rsid w:val="007F1FD0"/>
    <w:rsid w:val="007F23D8"/>
    <w:rsid w:val="007F271F"/>
    <w:rsid w:val="007F288C"/>
    <w:rsid w:val="007F2AE9"/>
    <w:rsid w:val="007F2C1E"/>
    <w:rsid w:val="007F31A2"/>
    <w:rsid w:val="007F36F6"/>
    <w:rsid w:val="007F387C"/>
    <w:rsid w:val="007F3AB1"/>
    <w:rsid w:val="007F40DF"/>
    <w:rsid w:val="007F426A"/>
    <w:rsid w:val="007F4692"/>
    <w:rsid w:val="007F5042"/>
    <w:rsid w:val="007F5252"/>
    <w:rsid w:val="007F54FB"/>
    <w:rsid w:val="007F569C"/>
    <w:rsid w:val="007F58E3"/>
    <w:rsid w:val="007F592D"/>
    <w:rsid w:val="007F59F2"/>
    <w:rsid w:val="007F6540"/>
    <w:rsid w:val="007F6A00"/>
    <w:rsid w:val="007F736E"/>
    <w:rsid w:val="007F7899"/>
    <w:rsid w:val="007F7FF7"/>
    <w:rsid w:val="008003B5"/>
    <w:rsid w:val="008008CC"/>
    <w:rsid w:val="00800A8A"/>
    <w:rsid w:val="00800B3D"/>
    <w:rsid w:val="008019F7"/>
    <w:rsid w:val="00801C93"/>
    <w:rsid w:val="008020CE"/>
    <w:rsid w:val="008023AB"/>
    <w:rsid w:val="008032C7"/>
    <w:rsid w:val="0080331C"/>
    <w:rsid w:val="00803C26"/>
    <w:rsid w:val="00803DCB"/>
    <w:rsid w:val="00804062"/>
    <w:rsid w:val="00804203"/>
    <w:rsid w:val="0080487B"/>
    <w:rsid w:val="00804BCE"/>
    <w:rsid w:val="00804C88"/>
    <w:rsid w:val="00805377"/>
    <w:rsid w:val="008058F8"/>
    <w:rsid w:val="00805E6E"/>
    <w:rsid w:val="008060B7"/>
    <w:rsid w:val="0080672F"/>
    <w:rsid w:val="00806783"/>
    <w:rsid w:val="00806955"/>
    <w:rsid w:val="008071A9"/>
    <w:rsid w:val="00807644"/>
    <w:rsid w:val="00807707"/>
    <w:rsid w:val="00807E2C"/>
    <w:rsid w:val="00812844"/>
    <w:rsid w:val="00812FA4"/>
    <w:rsid w:val="00813298"/>
    <w:rsid w:val="008138AE"/>
    <w:rsid w:val="00813C5C"/>
    <w:rsid w:val="00813CD0"/>
    <w:rsid w:val="00814439"/>
    <w:rsid w:val="0081458A"/>
    <w:rsid w:val="00814AC0"/>
    <w:rsid w:val="00814CB8"/>
    <w:rsid w:val="00814D9E"/>
    <w:rsid w:val="0081518B"/>
    <w:rsid w:val="00815F0F"/>
    <w:rsid w:val="00815F2B"/>
    <w:rsid w:val="00815F31"/>
    <w:rsid w:val="00816364"/>
    <w:rsid w:val="0081757F"/>
    <w:rsid w:val="00817753"/>
    <w:rsid w:val="008178F2"/>
    <w:rsid w:val="00820436"/>
    <w:rsid w:val="00820623"/>
    <w:rsid w:val="00820C09"/>
    <w:rsid w:val="0082103F"/>
    <w:rsid w:val="00821240"/>
    <w:rsid w:val="0082151C"/>
    <w:rsid w:val="00823C08"/>
    <w:rsid w:val="0082493A"/>
    <w:rsid w:val="00824CB0"/>
    <w:rsid w:val="00824D4D"/>
    <w:rsid w:val="008251BE"/>
    <w:rsid w:val="00825414"/>
    <w:rsid w:val="00825A77"/>
    <w:rsid w:val="0082604C"/>
    <w:rsid w:val="00826327"/>
    <w:rsid w:val="00826D0E"/>
    <w:rsid w:val="00827075"/>
    <w:rsid w:val="00827805"/>
    <w:rsid w:val="00827B97"/>
    <w:rsid w:val="00827CEA"/>
    <w:rsid w:val="00827DFE"/>
    <w:rsid w:val="008303B1"/>
    <w:rsid w:val="00830BD6"/>
    <w:rsid w:val="00830E62"/>
    <w:rsid w:val="00830F15"/>
    <w:rsid w:val="0083152C"/>
    <w:rsid w:val="008317E1"/>
    <w:rsid w:val="0083195D"/>
    <w:rsid w:val="00831B0C"/>
    <w:rsid w:val="00831FA4"/>
    <w:rsid w:val="00831FC1"/>
    <w:rsid w:val="0083271E"/>
    <w:rsid w:val="0083282E"/>
    <w:rsid w:val="00832BDC"/>
    <w:rsid w:val="00833095"/>
    <w:rsid w:val="008334CC"/>
    <w:rsid w:val="00833D99"/>
    <w:rsid w:val="00833DF9"/>
    <w:rsid w:val="00833E7F"/>
    <w:rsid w:val="00833F62"/>
    <w:rsid w:val="00833FE4"/>
    <w:rsid w:val="00834FB7"/>
    <w:rsid w:val="0083503F"/>
    <w:rsid w:val="008355D1"/>
    <w:rsid w:val="00835B7F"/>
    <w:rsid w:val="00835D61"/>
    <w:rsid w:val="008360E2"/>
    <w:rsid w:val="0083697F"/>
    <w:rsid w:val="0083702A"/>
    <w:rsid w:val="00840ABB"/>
    <w:rsid w:val="0084126F"/>
    <w:rsid w:val="008414C7"/>
    <w:rsid w:val="008418E7"/>
    <w:rsid w:val="00842557"/>
    <w:rsid w:val="0084269D"/>
    <w:rsid w:val="008434E3"/>
    <w:rsid w:val="00843957"/>
    <w:rsid w:val="00843D7D"/>
    <w:rsid w:val="008447BC"/>
    <w:rsid w:val="00844A49"/>
    <w:rsid w:val="00844A4C"/>
    <w:rsid w:val="00844C03"/>
    <w:rsid w:val="00845162"/>
    <w:rsid w:val="0084517C"/>
    <w:rsid w:val="00845300"/>
    <w:rsid w:val="008453FE"/>
    <w:rsid w:val="00845991"/>
    <w:rsid w:val="00846A10"/>
    <w:rsid w:val="00846B0E"/>
    <w:rsid w:val="00846CB1"/>
    <w:rsid w:val="00847097"/>
    <w:rsid w:val="0084796B"/>
    <w:rsid w:val="00847D09"/>
    <w:rsid w:val="00850286"/>
    <w:rsid w:val="0085053F"/>
    <w:rsid w:val="00850B84"/>
    <w:rsid w:val="00850C35"/>
    <w:rsid w:val="008511AF"/>
    <w:rsid w:val="008512FA"/>
    <w:rsid w:val="00851D76"/>
    <w:rsid w:val="00851DFA"/>
    <w:rsid w:val="00851F9F"/>
    <w:rsid w:val="00852C24"/>
    <w:rsid w:val="00853748"/>
    <w:rsid w:val="00854BF1"/>
    <w:rsid w:val="00855958"/>
    <w:rsid w:val="00855D71"/>
    <w:rsid w:val="00856249"/>
    <w:rsid w:val="0085745A"/>
    <w:rsid w:val="00857E8D"/>
    <w:rsid w:val="0086023D"/>
    <w:rsid w:val="008602FB"/>
    <w:rsid w:val="008604B7"/>
    <w:rsid w:val="0086090A"/>
    <w:rsid w:val="00860F6C"/>
    <w:rsid w:val="0086148D"/>
    <w:rsid w:val="00861662"/>
    <w:rsid w:val="00861C6E"/>
    <w:rsid w:val="00862440"/>
    <w:rsid w:val="0086249A"/>
    <w:rsid w:val="00862D6F"/>
    <w:rsid w:val="00863668"/>
    <w:rsid w:val="00863E39"/>
    <w:rsid w:val="008642D9"/>
    <w:rsid w:val="00864313"/>
    <w:rsid w:val="008645CE"/>
    <w:rsid w:val="00864A0A"/>
    <w:rsid w:val="00864C34"/>
    <w:rsid w:val="00865265"/>
    <w:rsid w:val="00865311"/>
    <w:rsid w:val="00865722"/>
    <w:rsid w:val="00866586"/>
    <w:rsid w:val="00866CA8"/>
    <w:rsid w:val="00867B40"/>
    <w:rsid w:val="00867B70"/>
    <w:rsid w:val="008705CE"/>
    <w:rsid w:val="0087231D"/>
    <w:rsid w:val="00872A4E"/>
    <w:rsid w:val="0087332B"/>
    <w:rsid w:val="008738BD"/>
    <w:rsid w:val="008741B3"/>
    <w:rsid w:val="0087463B"/>
    <w:rsid w:val="00874C8F"/>
    <w:rsid w:val="00874EA4"/>
    <w:rsid w:val="00875BEB"/>
    <w:rsid w:val="008760F3"/>
    <w:rsid w:val="008761FF"/>
    <w:rsid w:val="0087648B"/>
    <w:rsid w:val="008767AF"/>
    <w:rsid w:val="0087759D"/>
    <w:rsid w:val="008779E5"/>
    <w:rsid w:val="00877B38"/>
    <w:rsid w:val="00877C2E"/>
    <w:rsid w:val="00880E42"/>
    <w:rsid w:val="0088188B"/>
    <w:rsid w:val="00882607"/>
    <w:rsid w:val="00883AB9"/>
    <w:rsid w:val="00883AC5"/>
    <w:rsid w:val="0088403A"/>
    <w:rsid w:val="008845AC"/>
    <w:rsid w:val="008849BF"/>
    <w:rsid w:val="00884A2F"/>
    <w:rsid w:val="00884B83"/>
    <w:rsid w:val="00885192"/>
    <w:rsid w:val="00885845"/>
    <w:rsid w:val="00886068"/>
    <w:rsid w:val="008862FF"/>
    <w:rsid w:val="008865FC"/>
    <w:rsid w:val="008868E9"/>
    <w:rsid w:val="00890C38"/>
    <w:rsid w:val="00890D52"/>
    <w:rsid w:val="0089274A"/>
    <w:rsid w:val="0089277C"/>
    <w:rsid w:val="00892AD5"/>
    <w:rsid w:val="00892B40"/>
    <w:rsid w:val="00892BCB"/>
    <w:rsid w:val="00892F27"/>
    <w:rsid w:val="008932AE"/>
    <w:rsid w:val="00893387"/>
    <w:rsid w:val="00893E49"/>
    <w:rsid w:val="00894069"/>
    <w:rsid w:val="00894348"/>
    <w:rsid w:val="00894688"/>
    <w:rsid w:val="0089490F"/>
    <w:rsid w:val="00894ABE"/>
    <w:rsid w:val="00894EBA"/>
    <w:rsid w:val="0089510D"/>
    <w:rsid w:val="008955F2"/>
    <w:rsid w:val="00895BE3"/>
    <w:rsid w:val="008962C7"/>
    <w:rsid w:val="00897271"/>
    <w:rsid w:val="008974DB"/>
    <w:rsid w:val="00897BB0"/>
    <w:rsid w:val="008A00F7"/>
    <w:rsid w:val="008A0407"/>
    <w:rsid w:val="008A100C"/>
    <w:rsid w:val="008A1210"/>
    <w:rsid w:val="008A20FF"/>
    <w:rsid w:val="008A2706"/>
    <w:rsid w:val="008A3E6C"/>
    <w:rsid w:val="008A5195"/>
    <w:rsid w:val="008A5497"/>
    <w:rsid w:val="008A56AE"/>
    <w:rsid w:val="008A5726"/>
    <w:rsid w:val="008A59E4"/>
    <w:rsid w:val="008A5EE1"/>
    <w:rsid w:val="008A6455"/>
    <w:rsid w:val="008A6670"/>
    <w:rsid w:val="008A67CC"/>
    <w:rsid w:val="008A697B"/>
    <w:rsid w:val="008A6FF4"/>
    <w:rsid w:val="008A76EB"/>
    <w:rsid w:val="008B0356"/>
    <w:rsid w:val="008B0508"/>
    <w:rsid w:val="008B0AF9"/>
    <w:rsid w:val="008B0F83"/>
    <w:rsid w:val="008B18B0"/>
    <w:rsid w:val="008B2751"/>
    <w:rsid w:val="008B3857"/>
    <w:rsid w:val="008B38E5"/>
    <w:rsid w:val="008B3E45"/>
    <w:rsid w:val="008B3EBA"/>
    <w:rsid w:val="008B466B"/>
    <w:rsid w:val="008B4888"/>
    <w:rsid w:val="008B4ADF"/>
    <w:rsid w:val="008B4EC8"/>
    <w:rsid w:val="008B4F15"/>
    <w:rsid w:val="008B4FD4"/>
    <w:rsid w:val="008B5B05"/>
    <w:rsid w:val="008B662A"/>
    <w:rsid w:val="008B679B"/>
    <w:rsid w:val="008B74D8"/>
    <w:rsid w:val="008B75F0"/>
    <w:rsid w:val="008B7C8D"/>
    <w:rsid w:val="008C017C"/>
    <w:rsid w:val="008C0769"/>
    <w:rsid w:val="008C128C"/>
    <w:rsid w:val="008C1C5C"/>
    <w:rsid w:val="008C243F"/>
    <w:rsid w:val="008C28B5"/>
    <w:rsid w:val="008C325F"/>
    <w:rsid w:val="008C358B"/>
    <w:rsid w:val="008C3C08"/>
    <w:rsid w:val="008C489C"/>
    <w:rsid w:val="008C4D46"/>
    <w:rsid w:val="008C529F"/>
    <w:rsid w:val="008C6031"/>
    <w:rsid w:val="008C6A4E"/>
    <w:rsid w:val="008C716D"/>
    <w:rsid w:val="008D0401"/>
    <w:rsid w:val="008D04A1"/>
    <w:rsid w:val="008D0D1D"/>
    <w:rsid w:val="008D1B4C"/>
    <w:rsid w:val="008D2516"/>
    <w:rsid w:val="008D2AB4"/>
    <w:rsid w:val="008D2ACE"/>
    <w:rsid w:val="008D2B00"/>
    <w:rsid w:val="008D386E"/>
    <w:rsid w:val="008D4FB9"/>
    <w:rsid w:val="008D55B5"/>
    <w:rsid w:val="008D5E1E"/>
    <w:rsid w:val="008D641E"/>
    <w:rsid w:val="008D67FB"/>
    <w:rsid w:val="008D6835"/>
    <w:rsid w:val="008D7184"/>
    <w:rsid w:val="008E03CA"/>
    <w:rsid w:val="008E0834"/>
    <w:rsid w:val="008E0D1F"/>
    <w:rsid w:val="008E1A53"/>
    <w:rsid w:val="008E1B5E"/>
    <w:rsid w:val="008E1FF1"/>
    <w:rsid w:val="008E2496"/>
    <w:rsid w:val="008E2EF5"/>
    <w:rsid w:val="008E3841"/>
    <w:rsid w:val="008E3E01"/>
    <w:rsid w:val="008E3E0E"/>
    <w:rsid w:val="008E3EC8"/>
    <w:rsid w:val="008E55B4"/>
    <w:rsid w:val="008E5A4D"/>
    <w:rsid w:val="008E5B8B"/>
    <w:rsid w:val="008E651C"/>
    <w:rsid w:val="008E6638"/>
    <w:rsid w:val="008E6686"/>
    <w:rsid w:val="008E6AAB"/>
    <w:rsid w:val="008E70F9"/>
    <w:rsid w:val="008E7B2F"/>
    <w:rsid w:val="008E7CC8"/>
    <w:rsid w:val="008E7E09"/>
    <w:rsid w:val="008E7E36"/>
    <w:rsid w:val="008E7E5D"/>
    <w:rsid w:val="008E7E7C"/>
    <w:rsid w:val="008F02EF"/>
    <w:rsid w:val="008F04AC"/>
    <w:rsid w:val="008F077F"/>
    <w:rsid w:val="008F0B80"/>
    <w:rsid w:val="008F111A"/>
    <w:rsid w:val="008F1258"/>
    <w:rsid w:val="008F15C4"/>
    <w:rsid w:val="008F1A34"/>
    <w:rsid w:val="008F1CC5"/>
    <w:rsid w:val="008F2D3A"/>
    <w:rsid w:val="008F2DCF"/>
    <w:rsid w:val="008F315F"/>
    <w:rsid w:val="008F3264"/>
    <w:rsid w:val="008F39E5"/>
    <w:rsid w:val="008F3F37"/>
    <w:rsid w:val="008F4989"/>
    <w:rsid w:val="008F5696"/>
    <w:rsid w:val="008F60EB"/>
    <w:rsid w:val="008F7350"/>
    <w:rsid w:val="008F74D8"/>
    <w:rsid w:val="009004EB"/>
    <w:rsid w:val="00900540"/>
    <w:rsid w:val="0090127B"/>
    <w:rsid w:val="009015CD"/>
    <w:rsid w:val="00901690"/>
    <w:rsid w:val="009021EE"/>
    <w:rsid w:val="00904798"/>
    <w:rsid w:val="00904AA8"/>
    <w:rsid w:val="00904C08"/>
    <w:rsid w:val="009052AF"/>
    <w:rsid w:val="009052F5"/>
    <w:rsid w:val="009065C6"/>
    <w:rsid w:val="009067DB"/>
    <w:rsid w:val="00906E49"/>
    <w:rsid w:val="0090707C"/>
    <w:rsid w:val="0090729E"/>
    <w:rsid w:val="009076C5"/>
    <w:rsid w:val="009079F8"/>
    <w:rsid w:val="00907A74"/>
    <w:rsid w:val="00907A8F"/>
    <w:rsid w:val="009102A4"/>
    <w:rsid w:val="00910986"/>
    <w:rsid w:val="00910A65"/>
    <w:rsid w:val="00911F80"/>
    <w:rsid w:val="00912404"/>
    <w:rsid w:val="009125A7"/>
    <w:rsid w:val="0091334F"/>
    <w:rsid w:val="00913E3B"/>
    <w:rsid w:val="00914C3E"/>
    <w:rsid w:val="00914F50"/>
    <w:rsid w:val="00915A77"/>
    <w:rsid w:val="0091720A"/>
    <w:rsid w:val="0092069F"/>
    <w:rsid w:val="00921373"/>
    <w:rsid w:val="009219BB"/>
    <w:rsid w:val="009222C1"/>
    <w:rsid w:val="0092262D"/>
    <w:rsid w:val="00922A87"/>
    <w:rsid w:val="00922AD1"/>
    <w:rsid w:val="00922EFE"/>
    <w:rsid w:val="009231FE"/>
    <w:rsid w:val="00923AE3"/>
    <w:rsid w:val="009241E0"/>
    <w:rsid w:val="009249DD"/>
    <w:rsid w:val="00924A65"/>
    <w:rsid w:val="00924B21"/>
    <w:rsid w:val="00924B62"/>
    <w:rsid w:val="00924F26"/>
    <w:rsid w:val="00925681"/>
    <w:rsid w:val="00925757"/>
    <w:rsid w:val="009265BA"/>
    <w:rsid w:val="00927560"/>
    <w:rsid w:val="00927934"/>
    <w:rsid w:val="0092794A"/>
    <w:rsid w:val="009303FC"/>
    <w:rsid w:val="00930B0C"/>
    <w:rsid w:val="00930C12"/>
    <w:rsid w:val="009310C7"/>
    <w:rsid w:val="009315B1"/>
    <w:rsid w:val="00931BAB"/>
    <w:rsid w:val="009325C2"/>
    <w:rsid w:val="00932DD2"/>
    <w:rsid w:val="00932ED9"/>
    <w:rsid w:val="009339CC"/>
    <w:rsid w:val="009342C8"/>
    <w:rsid w:val="0093490B"/>
    <w:rsid w:val="0093503C"/>
    <w:rsid w:val="00935334"/>
    <w:rsid w:val="00935A63"/>
    <w:rsid w:val="00935BE2"/>
    <w:rsid w:val="00935E93"/>
    <w:rsid w:val="0093676D"/>
    <w:rsid w:val="009370CB"/>
    <w:rsid w:val="009373A8"/>
    <w:rsid w:val="00937524"/>
    <w:rsid w:val="009400D1"/>
    <w:rsid w:val="00940C85"/>
    <w:rsid w:val="0094172D"/>
    <w:rsid w:val="009417EF"/>
    <w:rsid w:val="00941A7E"/>
    <w:rsid w:val="0094228C"/>
    <w:rsid w:val="00942896"/>
    <w:rsid w:val="0094383F"/>
    <w:rsid w:val="00943A64"/>
    <w:rsid w:val="009449F8"/>
    <w:rsid w:val="00945041"/>
    <w:rsid w:val="009455C5"/>
    <w:rsid w:val="00945701"/>
    <w:rsid w:val="00945DEB"/>
    <w:rsid w:val="0094738D"/>
    <w:rsid w:val="00947826"/>
    <w:rsid w:val="00947B12"/>
    <w:rsid w:val="00950176"/>
    <w:rsid w:val="00950BBF"/>
    <w:rsid w:val="00951047"/>
    <w:rsid w:val="00951A0F"/>
    <w:rsid w:val="00951A74"/>
    <w:rsid w:val="00951E5D"/>
    <w:rsid w:val="00952372"/>
    <w:rsid w:val="009529ED"/>
    <w:rsid w:val="00952C81"/>
    <w:rsid w:val="00953017"/>
    <w:rsid w:val="00953374"/>
    <w:rsid w:val="00953485"/>
    <w:rsid w:val="0095377E"/>
    <w:rsid w:val="00954445"/>
    <w:rsid w:val="009545DC"/>
    <w:rsid w:val="009548EC"/>
    <w:rsid w:val="00955727"/>
    <w:rsid w:val="00955AD6"/>
    <w:rsid w:val="009561F1"/>
    <w:rsid w:val="00956591"/>
    <w:rsid w:val="0095659E"/>
    <w:rsid w:val="0095776E"/>
    <w:rsid w:val="00957831"/>
    <w:rsid w:val="009579B8"/>
    <w:rsid w:val="00957AD5"/>
    <w:rsid w:val="00957CCC"/>
    <w:rsid w:val="009603E3"/>
    <w:rsid w:val="009608DF"/>
    <w:rsid w:val="00961298"/>
    <w:rsid w:val="009613C6"/>
    <w:rsid w:val="00962174"/>
    <w:rsid w:val="00962541"/>
    <w:rsid w:val="009628B0"/>
    <w:rsid w:val="00962A9E"/>
    <w:rsid w:val="00962E25"/>
    <w:rsid w:val="00962ECA"/>
    <w:rsid w:val="009632E6"/>
    <w:rsid w:val="009634C3"/>
    <w:rsid w:val="009635F4"/>
    <w:rsid w:val="00963FAB"/>
    <w:rsid w:val="00964002"/>
    <w:rsid w:val="00964186"/>
    <w:rsid w:val="009647C1"/>
    <w:rsid w:val="00965A19"/>
    <w:rsid w:val="0096696E"/>
    <w:rsid w:val="00967005"/>
    <w:rsid w:val="00967932"/>
    <w:rsid w:val="00967B01"/>
    <w:rsid w:val="00967BE9"/>
    <w:rsid w:val="00967FCA"/>
    <w:rsid w:val="009703CC"/>
    <w:rsid w:val="00970B9A"/>
    <w:rsid w:val="00970F35"/>
    <w:rsid w:val="00971470"/>
    <w:rsid w:val="00972117"/>
    <w:rsid w:val="0097244C"/>
    <w:rsid w:val="00972B97"/>
    <w:rsid w:val="009735C5"/>
    <w:rsid w:val="00973615"/>
    <w:rsid w:val="009736E4"/>
    <w:rsid w:val="00973990"/>
    <w:rsid w:val="00973AE4"/>
    <w:rsid w:val="00973D5A"/>
    <w:rsid w:val="00973E82"/>
    <w:rsid w:val="00974F0A"/>
    <w:rsid w:val="0097515A"/>
    <w:rsid w:val="00975394"/>
    <w:rsid w:val="009758B6"/>
    <w:rsid w:val="00975FAE"/>
    <w:rsid w:val="009765B1"/>
    <w:rsid w:val="009768B6"/>
    <w:rsid w:val="00976F33"/>
    <w:rsid w:val="00976FA9"/>
    <w:rsid w:val="00976FCB"/>
    <w:rsid w:val="00977378"/>
    <w:rsid w:val="0097777C"/>
    <w:rsid w:val="00977F28"/>
    <w:rsid w:val="0098041D"/>
    <w:rsid w:val="009806FF"/>
    <w:rsid w:val="00980A65"/>
    <w:rsid w:val="00980F67"/>
    <w:rsid w:val="009810DF"/>
    <w:rsid w:val="00981588"/>
    <w:rsid w:val="00982355"/>
    <w:rsid w:val="009825BD"/>
    <w:rsid w:val="00982714"/>
    <w:rsid w:val="009829CE"/>
    <w:rsid w:val="0098351C"/>
    <w:rsid w:val="00983564"/>
    <w:rsid w:val="009843F5"/>
    <w:rsid w:val="00984771"/>
    <w:rsid w:val="00984C10"/>
    <w:rsid w:val="0098527B"/>
    <w:rsid w:val="00985A4E"/>
    <w:rsid w:val="00985B88"/>
    <w:rsid w:val="009860E7"/>
    <w:rsid w:val="009862AF"/>
    <w:rsid w:val="009868D6"/>
    <w:rsid w:val="00986A34"/>
    <w:rsid w:val="00986B4E"/>
    <w:rsid w:val="009874F8"/>
    <w:rsid w:val="009875B3"/>
    <w:rsid w:val="00987AB6"/>
    <w:rsid w:val="009903AC"/>
    <w:rsid w:val="009905B1"/>
    <w:rsid w:val="00990647"/>
    <w:rsid w:val="00990B75"/>
    <w:rsid w:val="00990E0D"/>
    <w:rsid w:val="0099144B"/>
    <w:rsid w:val="00991559"/>
    <w:rsid w:val="00991698"/>
    <w:rsid w:val="009919EB"/>
    <w:rsid w:val="00991D2F"/>
    <w:rsid w:val="0099279F"/>
    <w:rsid w:val="00992928"/>
    <w:rsid w:val="00992BF6"/>
    <w:rsid w:val="00993010"/>
    <w:rsid w:val="009947A0"/>
    <w:rsid w:val="00994885"/>
    <w:rsid w:val="00994BE6"/>
    <w:rsid w:val="00995171"/>
    <w:rsid w:val="00995663"/>
    <w:rsid w:val="00995E9E"/>
    <w:rsid w:val="00995FE1"/>
    <w:rsid w:val="00996163"/>
    <w:rsid w:val="00996C2D"/>
    <w:rsid w:val="00996FC3"/>
    <w:rsid w:val="00996FE0"/>
    <w:rsid w:val="009973CB"/>
    <w:rsid w:val="00997473"/>
    <w:rsid w:val="009979B3"/>
    <w:rsid w:val="00997A10"/>
    <w:rsid w:val="00997B72"/>
    <w:rsid w:val="009A01B4"/>
    <w:rsid w:val="009A01DF"/>
    <w:rsid w:val="009A02A0"/>
    <w:rsid w:val="009A048E"/>
    <w:rsid w:val="009A0D76"/>
    <w:rsid w:val="009A1533"/>
    <w:rsid w:val="009A195F"/>
    <w:rsid w:val="009A1FF1"/>
    <w:rsid w:val="009A27D5"/>
    <w:rsid w:val="009A3686"/>
    <w:rsid w:val="009A4589"/>
    <w:rsid w:val="009A4E42"/>
    <w:rsid w:val="009A50A2"/>
    <w:rsid w:val="009A5452"/>
    <w:rsid w:val="009A5740"/>
    <w:rsid w:val="009A59CB"/>
    <w:rsid w:val="009A5CEC"/>
    <w:rsid w:val="009A6054"/>
    <w:rsid w:val="009A6217"/>
    <w:rsid w:val="009A6453"/>
    <w:rsid w:val="009A6760"/>
    <w:rsid w:val="009A7008"/>
    <w:rsid w:val="009B0169"/>
    <w:rsid w:val="009B1300"/>
    <w:rsid w:val="009B2057"/>
    <w:rsid w:val="009B2195"/>
    <w:rsid w:val="009B2279"/>
    <w:rsid w:val="009B2359"/>
    <w:rsid w:val="009B28DC"/>
    <w:rsid w:val="009B2A17"/>
    <w:rsid w:val="009B2AFD"/>
    <w:rsid w:val="009B2C94"/>
    <w:rsid w:val="009B47B4"/>
    <w:rsid w:val="009B58BF"/>
    <w:rsid w:val="009B59BE"/>
    <w:rsid w:val="009B5ADB"/>
    <w:rsid w:val="009B5DF4"/>
    <w:rsid w:val="009B646F"/>
    <w:rsid w:val="009B6DF6"/>
    <w:rsid w:val="009B71E4"/>
    <w:rsid w:val="009B73C1"/>
    <w:rsid w:val="009C00A3"/>
    <w:rsid w:val="009C02AD"/>
    <w:rsid w:val="009C02B8"/>
    <w:rsid w:val="009C0746"/>
    <w:rsid w:val="009C0F45"/>
    <w:rsid w:val="009C1578"/>
    <w:rsid w:val="009C2344"/>
    <w:rsid w:val="009C2C63"/>
    <w:rsid w:val="009C3BF2"/>
    <w:rsid w:val="009C4B85"/>
    <w:rsid w:val="009C4C53"/>
    <w:rsid w:val="009C4FCB"/>
    <w:rsid w:val="009C56F7"/>
    <w:rsid w:val="009C5D4D"/>
    <w:rsid w:val="009C5DF4"/>
    <w:rsid w:val="009C5E4D"/>
    <w:rsid w:val="009C63CA"/>
    <w:rsid w:val="009C6693"/>
    <w:rsid w:val="009C6D7C"/>
    <w:rsid w:val="009C6F0C"/>
    <w:rsid w:val="009C7422"/>
    <w:rsid w:val="009C7A84"/>
    <w:rsid w:val="009D0433"/>
    <w:rsid w:val="009D0482"/>
    <w:rsid w:val="009D0E4A"/>
    <w:rsid w:val="009D103F"/>
    <w:rsid w:val="009D213F"/>
    <w:rsid w:val="009D25C7"/>
    <w:rsid w:val="009D311B"/>
    <w:rsid w:val="009D3541"/>
    <w:rsid w:val="009D3802"/>
    <w:rsid w:val="009D3BE9"/>
    <w:rsid w:val="009D3DF7"/>
    <w:rsid w:val="009D4F69"/>
    <w:rsid w:val="009D5205"/>
    <w:rsid w:val="009D598C"/>
    <w:rsid w:val="009D6FCC"/>
    <w:rsid w:val="009D786A"/>
    <w:rsid w:val="009E00F1"/>
    <w:rsid w:val="009E0A3A"/>
    <w:rsid w:val="009E16E1"/>
    <w:rsid w:val="009E1B3D"/>
    <w:rsid w:val="009E1D47"/>
    <w:rsid w:val="009E1DA2"/>
    <w:rsid w:val="009E20E6"/>
    <w:rsid w:val="009E230C"/>
    <w:rsid w:val="009E2D7B"/>
    <w:rsid w:val="009E2E14"/>
    <w:rsid w:val="009E2E63"/>
    <w:rsid w:val="009E3198"/>
    <w:rsid w:val="009E33CE"/>
    <w:rsid w:val="009E3751"/>
    <w:rsid w:val="009E3841"/>
    <w:rsid w:val="009E418C"/>
    <w:rsid w:val="009E4861"/>
    <w:rsid w:val="009E4D0F"/>
    <w:rsid w:val="009E5340"/>
    <w:rsid w:val="009E53B5"/>
    <w:rsid w:val="009E5640"/>
    <w:rsid w:val="009E5B14"/>
    <w:rsid w:val="009E5F26"/>
    <w:rsid w:val="009E65C6"/>
    <w:rsid w:val="009E6A81"/>
    <w:rsid w:val="009E7711"/>
    <w:rsid w:val="009E797B"/>
    <w:rsid w:val="009E79F4"/>
    <w:rsid w:val="009E7C47"/>
    <w:rsid w:val="009E7CB2"/>
    <w:rsid w:val="009F01A1"/>
    <w:rsid w:val="009F0654"/>
    <w:rsid w:val="009F0BB3"/>
    <w:rsid w:val="009F0DEC"/>
    <w:rsid w:val="009F2ABA"/>
    <w:rsid w:val="009F2D7A"/>
    <w:rsid w:val="009F3493"/>
    <w:rsid w:val="009F41BE"/>
    <w:rsid w:val="009F46CB"/>
    <w:rsid w:val="009F4A8B"/>
    <w:rsid w:val="009F533A"/>
    <w:rsid w:val="009F605A"/>
    <w:rsid w:val="009F60EA"/>
    <w:rsid w:val="009F652F"/>
    <w:rsid w:val="009F6759"/>
    <w:rsid w:val="009F6995"/>
    <w:rsid w:val="009F6DFF"/>
    <w:rsid w:val="009F7E3D"/>
    <w:rsid w:val="009F7EAF"/>
    <w:rsid w:val="009F7FCF"/>
    <w:rsid w:val="00A000EB"/>
    <w:rsid w:val="00A011AB"/>
    <w:rsid w:val="00A02FBC"/>
    <w:rsid w:val="00A030BE"/>
    <w:rsid w:val="00A03933"/>
    <w:rsid w:val="00A04079"/>
    <w:rsid w:val="00A04667"/>
    <w:rsid w:val="00A046B9"/>
    <w:rsid w:val="00A048CC"/>
    <w:rsid w:val="00A05E60"/>
    <w:rsid w:val="00A06771"/>
    <w:rsid w:val="00A06986"/>
    <w:rsid w:val="00A06C5F"/>
    <w:rsid w:val="00A078D7"/>
    <w:rsid w:val="00A0795C"/>
    <w:rsid w:val="00A1062E"/>
    <w:rsid w:val="00A10B51"/>
    <w:rsid w:val="00A113B7"/>
    <w:rsid w:val="00A11AFD"/>
    <w:rsid w:val="00A12047"/>
    <w:rsid w:val="00A1208F"/>
    <w:rsid w:val="00A1216A"/>
    <w:rsid w:val="00A122ED"/>
    <w:rsid w:val="00A127D3"/>
    <w:rsid w:val="00A12849"/>
    <w:rsid w:val="00A129D9"/>
    <w:rsid w:val="00A12CAF"/>
    <w:rsid w:val="00A13004"/>
    <w:rsid w:val="00A13490"/>
    <w:rsid w:val="00A13818"/>
    <w:rsid w:val="00A14154"/>
    <w:rsid w:val="00A14682"/>
    <w:rsid w:val="00A14A1A"/>
    <w:rsid w:val="00A14BE7"/>
    <w:rsid w:val="00A14E04"/>
    <w:rsid w:val="00A14F09"/>
    <w:rsid w:val="00A15700"/>
    <w:rsid w:val="00A15729"/>
    <w:rsid w:val="00A15A67"/>
    <w:rsid w:val="00A15A7A"/>
    <w:rsid w:val="00A1695A"/>
    <w:rsid w:val="00A20A67"/>
    <w:rsid w:val="00A21488"/>
    <w:rsid w:val="00A214B8"/>
    <w:rsid w:val="00A21FAA"/>
    <w:rsid w:val="00A22868"/>
    <w:rsid w:val="00A22A28"/>
    <w:rsid w:val="00A23121"/>
    <w:rsid w:val="00A2325C"/>
    <w:rsid w:val="00A237BC"/>
    <w:rsid w:val="00A23FF7"/>
    <w:rsid w:val="00A2410C"/>
    <w:rsid w:val="00A241EF"/>
    <w:rsid w:val="00A24584"/>
    <w:rsid w:val="00A248F7"/>
    <w:rsid w:val="00A249D2"/>
    <w:rsid w:val="00A24A3E"/>
    <w:rsid w:val="00A2528A"/>
    <w:rsid w:val="00A252F8"/>
    <w:rsid w:val="00A259B6"/>
    <w:rsid w:val="00A260B1"/>
    <w:rsid w:val="00A26397"/>
    <w:rsid w:val="00A2685F"/>
    <w:rsid w:val="00A2689A"/>
    <w:rsid w:val="00A2753A"/>
    <w:rsid w:val="00A321F4"/>
    <w:rsid w:val="00A324CB"/>
    <w:rsid w:val="00A32899"/>
    <w:rsid w:val="00A32A5A"/>
    <w:rsid w:val="00A3357E"/>
    <w:rsid w:val="00A34F82"/>
    <w:rsid w:val="00A35270"/>
    <w:rsid w:val="00A35DA9"/>
    <w:rsid w:val="00A35DEC"/>
    <w:rsid w:val="00A361F1"/>
    <w:rsid w:val="00A366D2"/>
    <w:rsid w:val="00A369D6"/>
    <w:rsid w:val="00A3712F"/>
    <w:rsid w:val="00A371B2"/>
    <w:rsid w:val="00A37483"/>
    <w:rsid w:val="00A374F9"/>
    <w:rsid w:val="00A37AB7"/>
    <w:rsid w:val="00A40096"/>
    <w:rsid w:val="00A40A46"/>
    <w:rsid w:val="00A412EA"/>
    <w:rsid w:val="00A41462"/>
    <w:rsid w:val="00A41640"/>
    <w:rsid w:val="00A41AF8"/>
    <w:rsid w:val="00A421C5"/>
    <w:rsid w:val="00A433B7"/>
    <w:rsid w:val="00A43498"/>
    <w:rsid w:val="00A43602"/>
    <w:rsid w:val="00A43712"/>
    <w:rsid w:val="00A44A80"/>
    <w:rsid w:val="00A44E88"/>
    <w:rsid w:val="00A45835"/>
    <w:rsid w:val="00A460D0"/>
    <w:rsid w:val="00A46719"/>
    <w:rsid w:val="00A46A36"/>
    <w:rsid w:val="00A46DC0"/>
    <w:rsid w:val="00A4747D"/>
    <w:rsid w:val="00A4760A"/>
    <w:rsid w:val="00A47BB9"/>
    <w:rsid w:val="00A47CB2"/>
    <w:rsid w:val="00A50674"/>
    <w:rsid w:val="00A50ADA"/>
    <w:rsid w:val="00A50C6A"/>
    <w:rsid w:val="00A51188"/>
    <w:rsid w:val="00A5153F"/>
    <w:rsid w:val="00A519CD"/>
    <w:rsid w:val="00A51E82"/>
    <w:rsid w:val="00A52148"/>
    <w:rsid w:val="00A5254F"/>
    <w:rsid w:val="00A52A6D"/>
    <w:rsid w:val="00A52BD6"/>
    <w:rsid w:val="00A533ED"/>
    <w:rsid w:val="00A536A3"/>
    <w:rsid w:val="00A542A9"/>
    <w:rsid w:val="00A5437A"/>
    <w:rsid w:val="00A54C51"/>
    <w:rsid w:val="00A54F94"/>
    <w:rsid w:val="00A55243"/>
    <w:rsid w:val="00A55CF4"/>
    <w:rsid w:val="00A56769"/>
    <w:rsid w:val="00A57BEB"/>
    <w:rsid w:val="00A6029A"/>
    <w:rsid w:val="00A60361"/>
    <w:rsid w:val="00A61C74"/>
    <w:rsid w:val="00A623D5"/>
    <w:rsid w:val="00A6373E"/>
    <w:rsid w:val="00A6443E"/>
    <w:rsid w:val="00A64D79"/>
    <w:rsid w:val="00A65F8F"/>
    <w:rsid w:val="00A65FCD"/>
    <w:rsid w:val="00A6721B"/>
    <w:rsid w:val="00A67352"/>
    <w:rsid w:val="00A67402"/>
    <w:rsid w:val="00A67F58"/>
    <w:rsid w:val="00A70199"/>
    <w:rsid w:val="00A713D9"/>
    <w:rsid w:val="00A7191D"/>
    <w:rsid w:val="00A721BD"/>
    <w:rsid w:val="00A727EF"/>
    <w:rsid w:val="00A72875"/>
    <w:rsid w:val="00A73060"/>
    <w:rsid w:val="00A7316E"/>
    <w:rsid w:val="00A73387"/>
    <w:rsid w:val="00A740A0"/>
    <w:rsid w:val="00A741C5"/>
    <w:rsid w:val="00A74251"/>
    <w:rsid w:val="00A74AFB"/>
    <w:rsid w:val="00A74FED"/>
    <w:rsid w:val="00A754C6"/>
    <w:rsid w:val="00A758B1"/>
    <w:rsid w:val="00A766B9"/>
    <w:rsid w:val="00A77871"/>
    <w:rsid w:val="00A80430"/>
    <w:rsid w:val="00A80643"/>
    <w:rsid w:val="00A80C61"/>
    <w:rsid w:val="00A80F23"/>
    <w:rsid w:val="00A813AD"/>
    <w:rsid w:val="00A81A55"/>
    <w:rsid w:val="00A81B8D"/>
    <w:rsid w:val="00A82673"/>
    <w:rsid w:val="00A82B23"/>
    <w:rsid w:val="00A839A0"/>
    <w:rsid w:val="00A846BB"/>
    <w:rsid w:val="00A8510D"/>
    <w:rsid w:val="00A8557A"/>
    <w:rsid w:val="00A8605C"/>
    <w:rsid w:val="00A86467"/>
    <w:rsid w:val="00A86A78"/>
    <w:rsid w:val="00A87108"/>
    <w:rsid w:val="00A878AE"/>
    <w:rsid w:val="00A90243"/>
    <w:rsid w:val="00A903BB"/>
    <w:rsid w:val="00A9056E"/>
    <w:rsid w:val="00A90E80"/>
    <w:rsid w:val="00A91090"/>
    <w:rsid w:val="00A91AFD"/>
    <w:rsid w:val="00A92994"/>
    <w:rsid w:val="00A94322"/>
    <w:rsid w:val="00A961EB"/>
    <w:rsid w:val="00A962F2"/>
    <w:rsid w:val="00A96449"/>
    <w:rsid w:val="00A9656F"/>
    <w:rsid w:val="00A96CA8"/>
    <w:rsid w:val="00A96E7A"/>
    <w:rsid w:val="00A97128"/>
    <w:rsid w:val="00A97711"/>
    <w:rsid w:val="00A9790F"/>
    <w:rsid w:val="00AA02E9"/>
    <w:rsid w:val="00AA0560"/>
    <w:rsid w:val="00AA2063"/>
    <w:rsid w:val="00AA41B1"/>
    <w:rsid w:val="00AA43BC"/>
    <w:rsid w:val="00AA4BA5"/>
    <w:rsid w:val="00AA4E98"/>
    <w:rsid w:val="00AA5E9F"/>
    <w:rsid w:val="00AA63E0"/>
    <w:rsid w:val="00AA688F"/>
    <w:rsid w:val="00AA6B44"/>
    <w:rsid w:val="00AA6FFB"/>
    <w:rsid w:val="00AA7240"/>
    <w:rsid w:val="00AA737D"/>
    <w:rsid w:val="00AA7744"/>
    <w:rsid w:val="00AA7A9C"/>
    <w:rsid w:val="00AB0044"/>
    <w:rsid w:val="00AB04FD"/>
    <w:rsid w:val="00AB059E"/>
    <w:rsid w:val="00AB061A"/>
    <w:rsid w:val="00AB0F02"/>
    <w:rsid w:val="00AB148A"/>
    <w:rsid w:val="00AB1ECA"/>
    <w:rsid w:val="00AB204F"/>
    <w:rsid w:val="00AB27A7"/>
    <w:rsid w:val="00AB2976"/>
    <w:rsid w:val="00AB2985"/>
    <w:rsid w:val="00AB2D2A"/>
    <w:rsid w:val="00AB323B"/>
    <w:rsid w:val="00AB40FD"/>
    <w:rsid w:val="00AB463C"/>
    <w:rsid w:val="00AB4F32"/>
    <w:rsid w:val="00AB4F40"/>
    <w:rsid w:val="00AB52E7"/>
    <w:rsid w:val="00AB5732"/>
    <w:rsid w:val="00AB5834"/>
    <w:rsid w:val="00AB5B1A"/>
    <w:rsid w:val="00AB5B6F"/>
    <w:rsid w:val="00AB5CBE"/>
    <w:rsid w:val="00AB5CC4"/>
    <w:rsid w:val="00AB5E2C"/>
    <w:rsid w:val="00AB65FA"/>
    <w:rsid w:val="00AB6642"/>
    <w:rsid w:val="00AB678E"/>
    <w:rsid w:val="00AB6E79"/>
    <w:rsid w:val="00AB6E7A"/>
    <w:rsid w:val="00AB729E"/>
    <w:rsid w:val="00AB769F"/>
    <w:rsid w:val="00AB780A"/>
    <w:rsid w:val="00AB7BD8"/>
    <w:rsid w:val="00AC0086"/>
    <w:rsid w:val="00AC057D"/>
    <w:rsid w:val="00AC07FA"/>
    <w:rsid w:val="00AC0F10"/>
    <w:rsid w:val="00AC1194"/>
    <w:rsid w:val="00AC163F"/>
    <w:rsid w:val="00AC1AA9"/>
    <w:rsid w:val="00AC26DD"/>
    <w:rsid w:val="00AC2E33"/>
    <w:rsid w:val="00AC3862"/>
    <w:rsid w:val="00AC3DBB"/>
    <w:rsid w:val="00AC3E4B"/>
    <w:rsid w:val="00AC4087"/>
    <w:rsid w:val="00AC41A5"/>
    <w:rsid w:val="00AC46E4"/>
    <w:rsid w:val="00AC54A4"/>
    <w:rsid w:val="00AC556F"/>
    <w:rsid w:val="00AC56D0"/>
    <w:rsid w:val="00AC5D77"/>
    <w:rsid w:val="00AC732A"/>
    <w:rsid w:val="00AD0805"/>
    <w:rsid w:val="00AD0AD4"/>
    <w:rsid w:val="00AD0E24"/>
    <w:rsid w:val="00AD166B"/>
    <w:rsid w:val="00AD29CE"/>
    <w:rsid w:val="00AD2A3B"/>
    <w:rsid w:val="00AD2C4A"/>
    <w:rsid w:val="00AD302C"/>
    <w:rsid w:val="00AD35F0"/>
    <w:rsid w:val="00AD3CC8"/>
    <w:rsid w:val="00AD3DD2"/>
    <w:rsid w:val="00AD3DF2"/>
    <w:rsid w:val="00AD4795"/>
    <w:rsid w:val="00AD4B47"/>
    <w:rsid w:val="00AD4DEB"/>
    <w:rsid w:val="00AD5132"/>
    <w:rsid w:val="00AD565D"/>
    <w:rsid w:val="00AD591D"/>
    <w:rsid w:val="00AD6600"/>
    <w:rsid w:val="00AD6C65"/>
    <w:rsid w:val="00AD7A71"/>
    <w:rsid w:val="00AD7C23"/>
    <w:rsid w:val="00AE0962"/>
    <w:rsid w:val="00AE0D29"/>
    <w:rsid w:val="00AE1FEF"/>
    <w:rsid w:val="00AE226C"/>
    <w:rsid w:val="00AE26AA"/>
    <w:rsid w:val="00AE2AE2"/>
    <w:rsid w:val="00AE2C72"/>
    <w:rsid w:val="00AE30BC"/>
    <w:rsid w:val="00AE42AE"/>
    <w:rsid w:val="00AE484E"/>
    <w:rsid w:val="00AE48A1"/>
    <w:rsid w:val="00AE5E6B"/>
    <w:rsid w:val="00AE61B5"/>
    <w:rsid w:val="00AE6484"/>
    <w:rsid w:val="00AE652F"/>
    <w:rsid w:val="00AE6588"/>
    <w:rsid w:val="00AE65F5"/>
    <w:rsid w:val="00AE6B6D"/>
    <w:rsid w:val="00AE75F3"/>
    <w:rsid w:val="00AF00AA"/>
    <w:rsid w:val="00AF00FA"/>
    <w:rsid w:val="00AF045E"/>
    <w:rsid w:val="00AF1AC8"/>
    <w:rsid w:val="00AF1E21"/>
    <w:rsid w:val="00AF2044"/>
    <w:rsid w:val="00AF2310"/>
    <w:rsid w:val="00AF2631"/>
    <w:rsid w:val="00AF299D"/>
    <w:rsid w:val="00AF2A35"/>
    <w:rsid w:val="00AF2EFD"/>
    <w:rsid w:val="00AF3531"/>
    <w:rsid w:val="00AF3D9B"/>
    <w:rsid w:val="00AF4A43"/>
    <w:rsid w:val="00AF4FBD"/>
    <w:rsid w:val="00AF57F2"/>
    <w:rsid w:val="00AF779B"/>
    <w:rsid w:val="00AF7B88"/>
    <w:rsid w:val="00B00246"/>
    <w:rsid w:val="00B0049B"/>
    <w:rsid w:val="00B00CD8"/>
    <w:rsid w:val="00B01819"/>
    <w:rsid w:val="00B01A70"/>
    <w:rsid w:val="00B01ABB"/>
    <w:rsid w:val="00B01B16"/>
    <w:rsid w:val="00B02475"/>
    <w:rsid w:val="00B02DE4"/>
    <w:rsid w:val="00B033BB"/>
    <w:rsid w:val="00B03A50"/>
    <w:rsid w:val="00B03E87"/>
    <w:rsid w:val="00B03F67"/>
    <w:rsid w:val="00B04062"/>
    <w:rsid w:val="00B04A4C"/>
    <w:rsid w:val="00B04F32"/>
    <w:rsid w:val="00B04F94"/>
    <w:rsid w:val="00B0508A"/>
    <w:rsid w:val="00B05387"/>
    <w:rsid w:val="00B05EA5"/>
    <w:rsid w:val="00B05FB7"/>
    <w:rsid w:val="00B0613F"/>
    <w:rsid w:val="00B064AD"/>
    <w:rsid w:val="00B0762A"/>
    <w:rsid w:val="00B07760"/>
    <w:rsid w:val="00B077BD"/>
    <w:rsid w:val="00B118F1"/>
    <w:rsid w:val="00B11D7B"/>
    <w:rsid w:val="00B11DBF"/>
    <w:rsid w:val="00B128CE"/>
    <w:rsid w:val="00B12A55"/>
    <w:rsid w:val="00B13095"/>
    <w:rsid w:val="00B131D9"/>
    <w:rsid w:val="00B13300"/>
    <w:rsid w:val="00B134DC"/>
    <w:rsid w:val="00B13A65"/>
    <w:rsid w:val="00B13DC6"/>
    <w:rsid w:val="00B141D8"/>
    <w:rsid w:val="00B1435E"/>
    <w:rsid w:val="00B14A44"/>
    <w:rsid w:val="00B15612"/>
    <w:rsid w:val="00B15EAD"/>
    <w:rsid w:val="00B15F9B"/>
    <w:rsid w:val="00B16000"/>
    <w:rsid w:val="00B166AA"/>
    <w:rsid w:val="00B167F6"/>
    <w:rsid w:val="00B16A24"/>
    <w:rsid w:val="00B1706A"/>
    <w:rsid w:val="00B1707A"/>
    <w:rsid w:val="00B1716A"/>
    <w:rsid w:val="00B17787"/>
    <w:rsid w:val="00B17965"/>
    <w:rsid w:val="00B17F1E"/>
    <w:rsid w:val="00B20175"/>
    <w:rsid w:val="00B21591"/>
    <w:rsid w:val="00B21D50"/>
    <w:rsid w:val="00B2210D"/>
    <w:rsid w:val="00B22D3D"/>
    <w:rsid w:val="00B237A5"/>
    <w:rsid w:val="00B23A7B"/>
    <w:rsid w:val="00B23F12"/>
    <w:rsid w:val="00B23FE9"/>
    <w:rsid w:val="00B249B0"/>
    <w:rsid w:val="00B249EB"/>
    <w:rsid w:val="00B24BA1"/>
    <w:rsid w:val="00B24E9A"/>
    <w:rsid w:val="00B2523F"/>
    <w:rsid w:val="00B25320"/>
    <w:rsid w:val="00B258D6"/>
    <w:rsid w:val="00B25E62"/>
    <w:rsid w:val="00B2686F"/>
    <w:rsid w:val="00B271EB"/>
    <w:rsid w:val="00B27437"/>
    <w:rsid w:val="00B2757D"/>
    <w:rsid w:val="00B279D9"/>
    <w:rsid w:val="00B30BCE"/>
    <w:rsid w:val="00B3114D"/>
    <w:rsid w:val="00B311EF"/>
    <w:rsid w:val="00B312BC"/>
    <w:rsid w:val="00B312C8"/>
    <w:rsid w:val="00B31447"/>
    <w:rsid w:val="00B316AF"/>
    <w:rsid w:val="00B319CA"/>
    <w:rsid w:val="00B31BE2"/>
    <w:rsid w:val="00B31BF1"/>
    <w:rsid w:val="00B31C98"/>
    <w:rsid w:val="00B31D75"/>
    <w:rsid w:val="00B31DF7"/>
    <w:rsid w:val="00B321E1"/>
    <w:rsid w:val="00B32449"/>
    <w:rsid w:val="00B32667"/>
    <w:rsid w:val="00B326BF"/>
    <w:rsid w:val="00B32ACD"/>
    <w:rsid w:val="00B32DF7"/>
    <w:rsid w:val="00B33033"/>
    <w:rsid w:val="00B3358C"/>
    <w:rsid w:val="00B338AD"/>
    <w:rsid w:val="00B33DC6"/>
    <w:rsid w:val="00B342CD"/>
    <w:rsid w:val="00B345A4"/>
    <w:rsid w:val="00B345F3"/>
    <w:rsid w:val="00B34B6C"/>
    <w:rsid w:val="00B3565F"/>
    <w:rsid w:val="00B3576B"/>
    <w:rsid w:val="00B35D45"/>
    <w:rsid w:val="00B364FD"/>
    <w:rsid w:val="00B37289"/>
    <w:rsid w:val="00B373C0"/>
    <w:rsid w:val="00B3751A"/>
    <w:rsid w:val="00B37B84"/>
    <w:rsid w:val="00B4007C"/>
    <w:rsid w:val="00B400CC"/>
    <w:rsid w:val="00B40F12"/>
    <w:rsid w:val="00B40F23"/>
    <w:rsid w:val="00B416E0"/>
    <w:rsid w:val="00B42449"/>
    <w:rsid w:val="00B43002"/>
    <w:rsid w:val="00B43958"/>
    <w:rsid w:val="00B43DE8"/>
    <w:rsid w:val="00B43F7E"/>
    <w:rsid w:val="00B44237"/>
    <w:rsid w:val="00B4435D"/>
    <w:rsid w:val="00B45044"/>
    <w:rsid w:val="00B45589"/>
    <w:rsid w:val="00B45714"/>
    <w:rsid w:val="00B45AAF"/>
    <w:rsid w:val="00B45B69"/>
    <w:rsid w:val="00B46BD0"/>
    <w:rsid w:val="00B47086"/>
    <w:rsid w:val="00B472FE"/>
    <w:rsid w:val="00B478C7"/>
    <w:rsid w:val="00B47F86"/>
    <w:rsid w:val="00B50256"/>
    <w:rsid w:val="00B504CF"/>
    <w:rsid w:val="00B5092D"/>
    <w:rsid w:val="00B50964"/>
    <w:rsid w:val="00B50B18"/>
    <w:rsid w:val="00B50B43"/>
    <w:rsid w:val="00B50D77"/>
    <w:rsid w:val="00B50F49"/>
    <w:rsid w:val="00B51224"/>
    <w:rsid w:val="00B51327"/>
    <w:rsid w:val="00B515EC"/>
    <w:rsid w:val="00B518E7"/>
    <w:rsid w:val="00B51B1B"/>
    <w:rsid w:val="00B52089"/>
    <w:rsid w:val="00B5271C"/>
    <w:rsid w:val="00B52F79"/>
    <w:rsid w:val="00B53310"/>
    <w:rsid w:val="00B53396"/>
    <w:rsid w:val="00B5352E"/>
    <w:rsid w:val="00B53697"/>
    <w:rsid w:val="00B53994"/>
    <w:rsid w:val="00B542FA"/>
    <w:rsid w:val="00B5484B"/>
    <w:rsid w:val="00B55011"/>
    <w:rsid w:val="00B5545B"/>
    <w:rsid w:val="00B559A4"/>
    <w:rsid w:val="00B56140"/>
    <w:rsid w:val="00B561F7"/>
    <w:rsid w:val="00B56316"/>
    <w:rsid w:val="00B5670E"/>
    <w:rsid w:val="00B56766"/>
    <w:rsid w:val="00B572BC"/>
    <w:rsid w:val="00B575EE"/>
    <w:rsid w:val="00B57951"/>
    <w:rsid w:val="00B57D91"/>
    <w:rsid w:val="00B60161"/>
    <w:rsid w:val="00B60253"/>
    <w:rsid w:val="00B6030F"/>
    <w:rsid w:val="00B611AE"/>
    <w:rsid w:val="00B6121C"/>
    <w:rsid w:val="00B61413"/>
    <w:rsid w:val="00B61555"/>
    <w:rsid w:val="00B61899"/>
    <w:rsid w:val="00B619E9"/>
    <w:rsid w:val="00B62355"/>
    <w:rsid w:val="00B62A9A"/>
    <w:rsid w:val="00B6325B"/>
    <w:rsid w:val="00B63893"/>
    <w:rsid w:val="00B63D32"/>
    <w:rsid w:val="00B64914"/>
    <w:rsid w:val="00B64BF1"/>
    <w:rsid w:val="00B651C1"/>
    <w:rsid w:val="00B65A89"/>
    <w:rsid w:val="00B65B35"/>
    <w:rsid w:val="00B65EEC"/>
    <w:rsid w:val="00B66310"/>
    <w:rsid w:val="00B66391"/>
    <w:rsid w:val="00B66DAA"/>
    <w:rsid w:val="00B67325"/>
    <w:rsid w:val="00B67466"/>
    <w:rsid w:val="00B67596"/>
    <w:rsid w:val="00B70150"/>
    <w:rsid w:val="00B7028F"/>
    <w:rsid w:val="00B7046A"/>
    <w:rsid w:val="00B7046F"/>
    <w:rsid w:val="00B70819"/>
    <w:rsid w:val="00B70854"/>
    <w:rsid w:val="00B70876"/>
    <w:rsid w:val="00B70D1D"/>
    <w:rsid w:val="00B7166D"/>
    <w:rsid w:val="00B717AD"/>
    <w:rsid w:val="00B7188C"/>
    <w:rsid w:val="00B7214C"/>
    <w:rsid w:val="00B7234E"/>
    <w:rsid w:val="00B72378"/>
    <w:rsid w:val="00B72641"/>
    <w:rsid w:val="00B7281B"/>
    <w:rsid w:val="00B7314E"/>
    <w:rsid w:val="00B7336E"/>
    <w:rsid w:val="00B733A9"/>
    <w:rsid w:val="00B737EB"/>
    <w:rsid w:val="00B74135"/>
    <w:rsid w:val="00B746F8"/>
    <w:rsid w:val="00B74AB6"/>
    <w:rsid w:val="00B7517B"/>
    <w:rsid w:val="00B75633"/>
    <w:rsid w:val="00B758BD"/>
    <w:rsid w:val="00B75BA9"/>
    <w:rsid w:val="00B76034"/>
    <w:rsid w:val="00B76496"/>
    <w:rsid w:val="00B76CD0"/>
    <w:rsid w:val="00B77F9F"/>
    <w:rsid w:val="00B8030B"/>
    <w:rsid w:val="00B80329"/>
    <w:rsid w:val="00B8077E"/>
    <w:rsid w:val="00B810A4"/>
    <w:rsid w:val="00B81786"/>
    <w:rsid w:val="00B81B0F"/>
    <w:rsid w:val="00B81F07"/>
    <w:rsid w:val="00B8210E"/>
    <w:rsid w:val="00B8219D"/>
    <w:rsid w:val="00B82A79"/>
    <w:rsid w:val="00B833C7"/>
    <w:rsid w:val="00B8359C"/>
    <w:rsid w:val="00B8366D"/>
    <w:rsid w:val="00B83D60"/>
    <w:rsid w:val="00B84E7C"/>
    <w:rsid w:val="00B85A83"/>
    <w:rsid w:val="00B85FB6"/>
    <w:rsid w:val="00B866F5"/>
    <w:rsid w:val="00B8698D"/>
    <w:rsid w:val="00B86C1C"/>
    <w:rsid w:val="00B86F6B"/>
    <w:rsid w:val="00B87887"/>
    <w:rsid w:val="00B87C42"/>
    <w:rsid w:val="00B87C96"/>
    <w:rsid w:val="00B902C6"/>
    <w:rsid w:val="00B90586"/>
    <w:rsid w:val="00B90994"/>
    <w:rsid w:val="00B90C34"/>
    <w:rsid w:val="00B90FC5"/>
    <w:rsid w:val="00B91048"/>
    <w:rsid w:val="00B9139A"/>
    <w:rsid w:val="00B91694"/>
    <w:rsid w:val="00B92039"/>
    <w:rsid w:val="00B94085"/>
    <w:rsid w:val="00B94C48"/>
    <w:rsid w:val="00B95074"/>
    <w:rsid w:val="00B95383"/>
    <w:rsid w:val="00B95887"/>
    <w:rsid w:val="00B95DDA"/>
    <w:rsid w:val="00B9702D"/>
    <w:rsid w:val="00B97671"/>
    <w:rsid w:val="00B97891"/>
    <w:rsid w:val="00B97B46"/>
    <w:rsid w:val="00BA0412"/>
    <w:rsid w:val="00BA05B3"/>
    <w:rsid w:val="00BA0B0F"/>
    <w:rsid w:val="00BA143C"/>
    <w:rsid w:val="00BA1461"/>
    <w:rsid w:val="00BA209B"/>
    <w:rsid w:val="00BA23A2"/>
    <w:rsid w:val="00BA2560"/>
    <w:rsid w:val="00BA2855"/>
    <w:rsid w:val="00BA2A4C"/>
    <w:rsid w:val="00BA2FB0"/>
    <w:rsid w:val="00BA31D6"/>
    <w:rsid w:val="00BA3266"/>
    <w:rsid w:val="00BA34F3"/>
    <w:rsid w:val="00BA3779"/>
    <w:rsid w:val="00BA3823"/>
    <w:rsid w:val="00BA5C2C"/>
    <w:rsid w:val="00BA63CC"/>
    <w:rsid w:val="00BA6AD9"/>
    <w:rsid w:val="00BA6DEE"/>
    <w:rsid w:val="00BA7323"/>
    <w:rsid w:val="00BA787F"/>
    <w:rsid w:val="00BB0689"/>
    <w:rsid w:val="00BB072C"/>
    <w:rsid w:val="00BB1812"/>
    <w:rsid w:val="00BB1A73"/>
    <w:rsid w:val="00BB26B3"/>
    <w:rsid w:val="00BB29A6"/>
    <w:rsid w:val="00BB2D7D"/>
    <w:rsid w:val="00BB2F5C"/>
    <w:rsid w:val="00BB3A8B"/>
    <w:rsid w:val="00BB3B29"/>
    <w:rsid w:val="00BB4241"/>
    <w:rsid w:val="00BB4847"/>
    <w:rsid w:val="00BB48AC"/>
    <w:rsid w:val="00BB48C4"/>
    <w:rsid w:val="00BB50BD"/>
    <w:rsid w:val="00BB54D1"/>
    <w:rsid w:val="00BB56F2"/>
    <w:rsid w:val="00BB6436"/>
    <w:rsid w:val="00BB6802"/>
    <w:rsid w:val="00BC0458"/>
    <w:rsid w:val="00BC0A10"/>
    <w:rsid w:val="00BC11F8"/>
    <w:rsid w:val="00BC1782"/>
    <w:rsid w:val="00BC1CC5"/>
    <w:rsid w:val="00BC1EF2"/>
    <w:rsid w:val="00BC2150"/>
    <w:rsid w:val="00BC26AB"/>
    <w:rsid w:val="00BC2D66"/>
    <w:rsid w:val="00BC326D"/>
    <w:rsid w:val="00BC4300"/>
    <w:rsid w:val="00BC4451"/>
    <w:rsid w:val="00BC474B"/>
    <w:rsid w:val="00BC5585"/>
    <w:rsid w:val="00BC6CFD"/>
    <w:rsid w:val="00BC6D94"/>
    <w:rsid w:val="00BC7127"/>
    <w:rsid w:val="00BC716E"/>
    <w:rsid w:val="00BC77D5"/>
    <w:rsid w:val="00BC7AA1"/>
    <w:rsid w:val="00BD04EE"/>
    <w:rsid w:val="00BD0A45"/>
    <w:rsid w:val="00BD147E"/>
    <w:rsid w:val="00BD1544"/>
    <w:rsid w:val="00BD1CC2"/>
    <w:rsid w:val="00BD1D43"/>
    <w:rsid w:val="00BD20C3"/>
    <w:rsid w:val="00BD32EB"/>
    <w:rsid w:val="00BD3B36"/>
    <w:rsid w:val="00BD3C3E"/>
    <w:rsid w:val="00BD451B"/>
    <w:rsid w:val="00BD47A1"/>
    <w:rsid w:val="00BD546B"/>
    <w:rsid w:val="00BD6676"/>
    <w:rsid w:val="00BD6905"/>
    <w:rsid w:val="00BD6A8D"/>
    <w:rsid w:val="00BD6E3A"/>
    <w:rsid w:val="00BD6FC7"/>
    <w:rsid w:val="00BD701F"/>
    <w:rsid w:val="00BD73BF"/>
    <w:rsid w:val="00BE0313"/>
    <w:rsid w:val="00BE0A96"/>
    <w:rsid w:val="00BE0DC0"/>
    <w:rsid w:val="00BE1CD4"/>
    <w:rsid w:val="00BE1E3A"/>
    <w:rsid w:val="00BE1FE5"/>
    <w:rsid w:val="00BE2102"/>
    <w:rsid w:val="00BE222C"/>
    <w:rsid w:val="00BE2251"/>
    <w:rsid w:val="00BE2BEB"/>
    <w:rsid w:val="00BE2E18"/>
    <w:rsid w:val="00BE3D59"/>
    <w:rsid w:val="00BE4376"/>
    <w:rsid w:val="00BE4775"/>
    <w:rsid w:val="00BE55EC"/>
    <w:rsid w:val="00BE597B"/>
    <w:rsid w:val="00BE59D4"/>
    <w:rsid w:val="00BE5F04"/>
    <w:rsid w:val="00BE61F4"/>
    <w:rsid w:val="00BE6391"/>
    <w:rsid w:val="00BE63B0"/>
    <w:rsid w:val="00BE6914"/>
    <w:rsid w:val="00BE6E07"/>
    <w:rsid w:val="00BE6EA1"/>
    <w:rsid w:val="00BE7081"/>
    <w:rsid w:val="00BE7435"/>
    <w:rsid w:val="00BE796C"/>
    <w:rsid w:val="00BF0119"/>
    <w:rsid w:val="00BF05A9"/>
    <w:rsid w:val="00BF0861"/>
    <w:rsid w:val="00BF0945"/>
    <w:rsid w:val="00BF0F17"/>
    <w:rsid w:val="00BF128D"/>
    <w:rsid w:val="00BF148B"/>
    <w:rsid w:val="00BF1A4E"/>
    <w:rsid w:val="00BF206E"/>
    <w:rsid w:val="00BF2079"/>
    <w:rsid w:val="00BF24DE"/>
    <w:rsid w:val="00BF27EB"/>
    <w:rsid w:val="00BF2B89"/>
    <w:rsid w:val="00BF2D89"/>
    <w:rsid w:val="00BF2F2D"/>
    <w:rsid w:val="00BF30A4"/>
    <w:rsid w:val="00BF3116"/>
    <w:rsid w:val="00BF3412"/>
    <w:rsid w:val="00BF3538"/>
    <w:rsid w:val="00BF3615"/>
    <w:rsid w:val="00BF3905"/>
    <w:rsid w:val="00BF3F6D"/>
    <w:rsid w:val="00BF4058"/>
    <w:rsid w:val="00BF46F4"/>
    <w:rsid w:val="00BF4928"/>
    <w:rsid w:val="00BF4C2A"/>
    <w:rsid w:val="00BF5403"/>
    <w:rsid w:val="00BF54D1"/>
    <w:rsid w:val="00BF562E"/>
    <w:rsid w:val="00BF56CB"/>
    <w:rsid w:val="00BF59F9"/>
    <w:rsid w:val="00BF6002"/>
    <w:rsid w:val="00BF61B0"/>
    <w:rsid w:val="00BF61BC"/>
    <w:rsid w:val="00BF624A"/>
    <w:rsid w:val="00BF6478"/>
    <w:rsid w:val="00BF6870"/>
    <w:rsid w:val="00BF6C14"/>
    <w:rsid w:val="00C0005D"/>
    <w:rsid w:val="00C0008A"/>
    <w:rsid w:val="00C00503"/>
    <w:rsid w:val="00C00C59"/>
    <w:rsid w:val="00C00E06"/>
    <w:rsid w:val="00C00E45"/>
    <w:rsid w:val="00C016E6"/>
    <w:rsid w:val="00C01DBB"/>
    <w:rsid w:val="00C0248D"/>
    <w:rsid w:val="00C031BA"/>
    <w:rsid w:val="00C0352B"/>
    <w:rsid w:val="00C036D1"/>
    <w:rsid w:val="00C03BA6"/>
    <w:rsid w:val="00C03CA2"/>
    <w:rsid w:val="00C040D4"/>
    <w:rsid w:val="00C0470F"/>
    <w:rsid w:val="00C048F8"/>
    <w:rsid w:val="00C04D73"/>
    <w:rsid w:val="00C052A7"/>
    <w:rsid w:val="00C055FA"/>
    <w:rsid w:val="00C05DB5"/>
    <w:rsid w:val="00C063D6"/>
    <w:rsid w:val="00C06580"/>
    <w:rsid w:val="00C070D8"/>
    <w:rsid w:val="00C0749B"/>
    <w:rsid w:val="00C075B7"/>
    <w:rsid w:val="00C07DD3"/>
    <w:rsid w:val="00C07F5A"/>
    <w:rsid w:val="00C10E01"/>
    <w:rsid w:val="00C10EA0"/>
    <w:rsid w:val="00C10F34"/>
    <w:rsid w:val="00C11021"/>
    <w:rsid w:val="00C111BF"/>
    <w:rsid w:val="00C1148B"/>
    <w:rsid w:val="00C114EA"/>
    <w:rsid w:val="00C1164D"/>
    <w:rsid w:val="00C11679"/>
    <w:rsid w:val="00C116C7"/>
    <w:rsid w:val="00C11CE4"/>
    <w:rsid w:val="00C11D38"/>
    <w:rsid w:val="00C13108"/>
    <w:rsid w:val="00C13318"/>
    <w:rsid w:val="00C134FC"/>
    <w:rsid w:val="00C13E5E"/>
    <w:rsid w:val="00C14339"/>
    <w:rsid w:val="00C14A4B"/>
    <w:rsid w:val="00C151EF"/>
    <w:rsid w:val="00C15257"/>
    <w:rsid w:val="00C15380"/>
    <w:rsid w:val="00C16079"/>
    <w:rsid w:val="00C16202"/>
    <w:rsid w:val="00C1655F"/>
    <w:rsid w:val="00C168B6"/>
    <w:rsid w:val="00C16C16"/>
    <w:rsid w:val="00C16E84"/>
    <w:rsid w:val="00C16FAF"/>
    <w:rsid w:val="00C178AF"/>
    <w:rsid w:val="00C17963"/>
    <w:rsid w:val="00C17B7A"/>
    <w:rsid w:val="00C17FBF"/>
    <w:rsid w:val="00C2008B"/>
    <w:rsid w:val="00C20207"/>
    <w:rsid w:val="00C20320"/>
    <w:rsid w:val="00C20321"/>
    <w:rsid w:val="00C2071B"/>
    <w:rsid w:val="00C210A1"/>
    <w:rsid w:val="00C214F0"/>
    <w:rsid w:val="00C21F9E"/>
    <w:rsid w:val="00C22526"/>
    <w:rsid w:val="00C22B0E"/>
    <w:rsid w:val="00C2348E"/>
    <w:rsid w:val="00C237BB"/>
    <w:rsid w:val="00C23D74"/>
    <w:rsid w:val="00C23DCF"/>
    <w:rsid w:val="00C25840"/>
    <w:rsid w:val="00C25B67"/>
    <w:rsid w:val="00C263DE"/>
    <w:rsid w:val="00C265A7"/>
    <w:rsid w:val="00C269E2"/>
    <w:rsid w:val="00C27290"/>
    <w:rsid w:val="00C275E7"/>
    <w:rsid w:val="00C27771"/>
    <w:rsid w:val="00C3002F"/>
    <w:rsid w:val="00C30D40"/>
    <w:rsid w:val="00C30E2D"/>
    <w:rsid w:val="00C30E30"/>
    <w:rsid w:val="00C31358"/>
    <w:rsid w:val="00C313AB"/>
    <w:rsid w:val="00C317C0"/>
    <w:rsid w:val="00C31A7D"/>
    <w:rsid w:val="00C3211D"/>
    <w:rsid w:val="00C32B33"/>
    <w:rsid w:val="00C33962"/>
    <w:rsid w:val="00C33BE0"/>
    <w:rsid w:val="00C33DC3"/>
    <w:rsid w:val="00C34622"/>
    <w:rsid w:val="00C34C9E"/>
    <w:rsid w:val="00C351E5"/>
    <w:rsid w:val="00C35800"/>
    <w:rsid w:val="00C35AED"/>
    <w:rsid w:val="00C35FF4"/>
    <w:rsid w:val="00C36DD3"/>
    <w:rsid w:val="00C37380"/>
    <w:rsid w:val="00C37A2E"/>
    <w:rsid w:val="00C37EFF"/>
    <w:rsid w:val="00C40197"/>
    <w:rsid w:val="00C402AF"/>
    <w:rsid w:val="00C4168F"/>
    <w:rsid w:val="00C42B52"/>
    <w:rsid w:val="00C42DA0"/>
    <w:rsid w:val="00C43426"/>
    <w:rsid w:val="00C43663"/>
    <w:rsid w:val="00C4398C"/>
    <w:rsid w:val="00C44097"/>
    <w:rsid w:val="00C447DE"/>
    <w:rsid w:val="00C4527D"/>
    <w:rsid w:val="00C452D9"/>
    <w:rsid w:val="00C454A4"/>
    <w:rsid w:val="00C46155"/>
    <w:rsid w:val="00C46881"/>
    <w:rsid w:val="00C46A37"/>
    <w:rsid w:val="00C46AC0"/>
    <w:rsid w:val="00C46E17"/>
    <w:rsid w:val="00C46F16"/>
    <w:rsid w:val="00C4710C"/>
    <w:rsid w:val="00C47476"/>
    <w:rsid w:val="00C477B9"/>
    <w:rsid w:val="00C47EE5"/>
    <w:rsid w:val="00C50122"/>
    <w:rsid w:val="00C507B5"/>
    <w:rsid w:val="00C50CF1"/>
    <w:rsid w:val="00C515DA"/>
    <w:rsid w:val="00C51939"/>
    <w:rsid w:val="00C52121"/>
    <w:rsid w:val="00C537DA"/>
    <w:rsid w:val="00C546B2"/>
    <w:rsid w:val="00C5485A"/>
    <w:rsid w:val="00C54E5A"/>
    <w:rsid w:val="00C550AF"/>
    <w:rsid w:val="00C55892"/>
    <w:rsid w:val="00C56861"/>
    <w:rsid w:val="00C56ED5"/>
    <w:rsid w:val="00C57135"/>
    <w:rsid w:val="00C57494"/>
    <w:rsid w:val="00C575B7"/>
    <w:rsid w:val="00C575C1"/>
    <w:rsid w:val="00C5766B"/>
    <w:rsid w:val="00C57C71"/>
    <w:rsid w:val="00C60157"/>
    <w:rsid w:val="00C60160"/>
    <w:rsid w:val="00C6026A"/>
    <w:rsid w:val="00C6070D"/>
    <w:rsid w:val="00C60FD9"/>
    <w:rsid w:val="00C6108A"/>
    <w:rsid w:val="00C61495"/>
    <w:rsid w:val="00C62407"/>
    <w:rsid w:val="00C625BA"/>
    <w:rsid w:val="00C63705"/>
    <w:rsid w:val="00C64468"/>
    <w:rsid w:val="00C64577"/>
    <w:rsid w:val="00C64C53"/>
    <w:rsid w:val="00C64F98"/>
    <w:rsid w:val="00C65381"/>
    <w:rsid w:val="00C658FD"/>
    <w:rsid w:val="00C65D78"/>
    <w:rsid w:val="00C666AF"/>
    <w:rsid w:val="00C668E0"/>
    <w:rsid w:val="00C67658"/>
    <w:rsid w:val="00C67EB4"/>
    <w:rsid w:val="00C67F3E"/>
    <w:rsid w:val="00C70BBD"/>
    <w:rsid w:val="00C70D66"/>
    <w:rsid w:val="00C71C2F"/>
    <w:rsid w:val="00C71C91"/>
    <w:rsid w:val="00C7224E"/>
    <w:rsid w:val="00C7290F"/>
    <w:rsid w:val="00C72D97"/>
    <w:rsid w:val="00C73053"/>
    <w:rsid w:val="00C73EC0"/>
    <w:rsid w:val="00C73ECB"/>
    <w:rsid w:val="00C74662"/>
    <w:rsid w:val="00C7570E"/>
    <w:rsid w:val="00C7592B"/>
    <w:rsid w:val="00C75DE0"/>
    <w:rsid w:val="00C75FEA"/>
    <w:rsid w:val="00C767FD"/>
    <w:rsid w:val="00C76813"/>
    <w:rsid w:val="00C76ADE"/>
    <w:rsid w:val="00C76CE3"/>
    <w:rsid w:val="00C77479"/>
    <w:rsid w:val="00C776B6"/>
    <w:rsid w:val="00C7772D"/>
    <w:rsid w:val="00C77BFE"/>
    <w:rsid w:val="00C77C23"/>
    <w:rsid w:val="00C80293"/>
    <w:rsid w:val="00C80828"/>
    <w:rsid w:val="00C80EFE"/>
    <w:rsid w:val="00C810CA"/>
    <w:rsid w:val="00C8188B"/>
    <w:rsid w:val="00C8276A"/>
    <w:rsid w:val="00C82C9E"/>
    <w:rsid w:val="00C82E09"/>
    <w:rsid w:val="00C83100"/>
    <w:rsid w:val="00C838BA"/>
    <w:rsid w:val="00C8399F"/>
    <w:rsid w:val="00C83A9E"/>
    <w:rsid w:val="00C83BAF"/>
    <w:rsid w:val="00C84540"/>
    <w:rsid w:val="00C853B1"/>
    <w:rsid w:val="00C856A1"/>
    <w:rsid w:val="00C85D31"/>
    <w:rsid w:val="00C862C7"/>
    <w:rsid w:val="00C8638C"/>
    <w:rsid w:val="00C86481"/>
    <w:rsid w:val="00C866EF"/>
    <w:rsid w:val="00C86A2B"/>
    <w:rsid w:val="00C86D21"/>
    <w:rsid w:val="00C86D4F"/>
    <w:rsid w:val="00C8747F"/>
    <w:rsid w:val="00C87974"/>
    <w:rsid w:val="00C879D8"/>
    <w:rsid w:val="00C87F30"/>
    <w:rsid w:val="00C90100"/>
    <w:rsid w:val="00C90BF3"/>
    <w:rsid w:val="00C90C21"/>
    <w:rsid w:val="00C90D3F"/>
    <w:rsid w:val="00C90EA9"/>
    <w:rsid w:val="00C910ED"/>
    <w:rsid w:val="00C91DEF"/>
    <w:rsid w:val="00C920A4"/>
    <w:rsid w:val="00C92173"/>
    <w:rsid w:val="00C92467"/>
    <w:rsid w:val="00C928FD"/>
    <w:rsid w:val="00C92946"/>
    <w:rsid w:val="00C93CEA"/>
    <w:rsid w:val="00C9460E"/>
    <w:rsid w:val="00C9475B"/>
    <w:rsid w:val="00C95260"/>
    <w:rsid w:val="00C956BB"/>
    <w:rsid w:val="00C96021"/>
    <w:rsid w:val="00C9602A"/>
    <w:rsid w:val="00C963C5"/>
    <w:rsid w:val="00C964D4"/>
    <w:rsid w:val="00CA001B"/>
    <w:rsid w:val="00CA07D1"/>
    <w:rsid w:val="00CA0CBF"/>
    <w:rsid w:val="00CA0E90"/>
    <w:rsid w:val="00CA1381"/>
    <w:rsid w:val="00CA14E7"/>
    <w:rsid w:val="00CA15AC"/>
    <w:rsid w:val="00CA26B8"/>
    <w:rsid w:val="00CA2BDA"/>
    <w:rsid w:val="00CA2D1C"/>
    <w:rsid w:val="00CA31A2"/>
    <w:rsid w:val="00CA358F"/>
    <w:rsid w:val="00CA41EA"/>
    <w:rsid w:val="00CA428D"/>
    <w:rsid w:val="00CA4F56"/>
    <w:rsid w:val="00CA5275"/>
    <w:rsid w:val="00CA5812"/>
    <w:rsid w:val="00CA5D82"/>
    <w:rsid w:val="00CA601F"/>
    <w:rsid w:val="00CA60AD"/>
    <w:rsid w:val="00CA6539"/>
    <w:rsid w:val="00CA6A41"/>
    <w:rsid w:val="00CA6B14"/>
    <w:rsid w:val="00CA6F68"/>
    <w:rsid w:val="00CA70CA"/>
    <w:rsid w:val="00CA761F"/>
    <w:rsid w:val="00CA763D"/>
    <w:rsid w:val="00CA77EE"/>
    <w:rsid w:val="00CA788D"/>
    <w:rsid w:val="00CA7914"/>
    <w:rsid w:val="00CB11BB"/>
    <w:rsid w:val="00CB1221"/>
    <w:rsid w:val="00CB15C7"/>
    <w:rsid w:val="00CB160C"/>
    <w:rsid w:val="00CB1DB8"/>
    <w:rsid w:val="00CB1EC5"/>
    <w:rsid w:val="00CB25BD"/>
    <w:rsid w:val="00CB2FED"/>
    <w:rsid w:val="00CB3DC7"/>
    <w:rsid w:val="00CB3F4C"/>
    <w:rsid w:val="00CB47E4"/>
    <w:rsid w:val="00CB4842"/>
    <w:rsid w:val="00CB4979"/>
    <w:rsid w:val="00CB49F8"/>
    <w:rsid w:val="00CB544C"/>
    <w:rsid w:val="00CB5605"/>
    <w:rsid w:val="00CB56EB"/>
    <w:rsid w:val="00CB5975"/>
    <w:rsid w:val="00CB5F58"/>
    <w:rsid w:val="00CB60A7"/>
    <w:rsid w:val="00CB6272"/>
    <w:rsid w:val="00CB6389"/>
    <w:rsid w:val="00CB6651"/>
    <w:rsid w:val="00CB68F6"/>
    <w:rsid w:val="00CB6A60"/>
    <w:rsid w:val="00CB70FE"/>
    <w:rsid w:val="00CB7989"/>
    <w:rsid w:val="00CB79F4"/>
    <w:rsid w:val="00CB7A0C"/>
    <w:rsid w:val="00CC065B"/>
    <w:rsid w:val="00CC14BC"/>
    <w:rsid w:val="00CC24F1"/>
    <w:rsid w:val="00CC2D07"/>
    <w:rsid w:val="00CC322A"/>
    <w:rsid w:val="00CC35AE"/>
    <w:rsid w:val="00CC3A61"/>
    <w:rsid w:val="00CC4ABC"/>
    <w:rsid w:val="00CC526F"/>
    <w:rsid w:val="00CC52A6"/>
    <w:rsid w:val="00CC53C1"/>
    <w:rsid w:val="00CC56CF"/>
    <w:rsid w:val="00CC58F8"/>
    <w:rsid w:val="00CC5DA7"/>
    <w:rsid w:val="00CC609B"/>
    <w:rsid w:val="00CC6328"/>
    <w:rsid w:val="00CC6C4F"/>
    <w:rsid w:val="00CC6C93"/>
    <w:rsid w:val="00CC6F79"/>
    <w:rsid w:val="00CC796F"/>
    <w:rsid w:val="00CC7ADC"/>
    <w:rsid w:val="00CC7DED"/>
    <w:rsid w:val="00CD0263"/>
    <w:rsid w:val="00CD0409"/>
    <w:rsid w:val="00CD0928"/>
    <w:rsid w:val="00CD1763"/>
    <w:rsid w:val="00CD1C4A"/>
    <w:rsid w:val="00CD288A"/>
    <w:rsid w:val="00CD28A3"/>
    <w:rsid w:val="00CD2ACA"/>
    <w:rsid w:val="00CD31E3"/>
    <w:rsid w:val="00CD3453"/>
    <w:rsid w:val="00CD3A0A"/>
    <w:rsid w:val="00CD5C39"/>
    <w:rsid w:val="00CD5C4D"/>
    <w:rsid w:val="00CD6303"/>
    <w:rsid w:val="00CD667C"/>
    <w:rsid w:val="00CD6C5A"/>
    <w:rsid w:val="00CD6CE5"/>
    <w:rsid w:val="00CE0007"/>
    <w:rsid w:val="00CE001A"/>
    <w:rsid w:val="00CE02AD"/>
    <w:rsid w:val="00CE0724"/>
    <w:rsid w:val="00CE0EE6"/>
    <w:rsid w:val="00CE2915"/>
    <w:rsid w:val="00CE2F6A"/>
    <w:rsid w:val="00CE300C"/>
    <w:rsid w:val="00CE34BE"/>
    <w:rsid w:val="00CE3919"/>
    <w:rsid w:val="00CE4706"/>
    <w:rsid w:val="00CE4F38"/>
    <w:rsid w:val="00CE5B98"/>
    <w:rsid w:val="00CE5C7E"/>
    <w:rsid w:val="00CE6043"/>
    <w:rsid w:val="00CE60B2"/>
    <w:rsid w:val="00CE62B4"/>
    <w:rsid w:val="00CE71CE"/>
    <w:rsid w:val="00CE7F06"/>
    <w:rsid w:val="00CF1A86"/>
    <w:rsid w:val="00CF1B44"/>
    <w:rsid w:val="00CF284D"/>
    <w:rsid w:val="00CF2D22"/>
    <w:rsid w:val="00CF363F"/>
    <w:rsid w:val="00CF3D1B"/>
    <w:rsid w:val="00CF3FF9"/>
    <w:rsid w:val="00CF43D3"/>
    <w:rsid w:val="00CF4415"/>
    <w:rsid w:val="00CF4613"/>
    <w:rsid w:val="00CF4A95"/>
    <w:rsid w:val="00CF5033"/>
    <w:rsid w:val="00CF5485"/>
    <w:rsid w:val="00CF5708"/>
    <w:rsid w:val="00CF57D0"/>
    <w:rsid w:val="00CF5ABA"/>
    <w:rsid w:val="00CF5BC8"/>
    <w:rsid w:val="00CF6507"/>
    <w:rsid w:val="00CF7890"/>
    <w:rsid w:val="00CF7C7D"/>
    <w:rsid w:val="00CF7D5E"/>
    <w:rsid w:val="00D00231"/>
    <w:rsid w:val="00D00638"/>
    <w:rsid w:val="00D008DA"/>
    <w:rsid w:val="00D00AA5"/>
    <w:rsid w:val="00D00B1A"/>
    <w:rsid w:val="00D00F0F"/>
    <w:rsid w:val="00D00F89"/>
    <w:rsid w:val="00D0136D"/>
    <w:rsid w:val="00D0186B"/>
    <w:rsid w:val="00D01A78"/>
    <w:rsid w:val="00D01BED"/>
    <w:rsid w:val="00D01F12"/>
    <w:rsid w:val="00D02C40"/>
    <w:rsid w:val="00D03A61"/>
    <w:rsid w:val="00D0406D"/>
    <w:rsid w:val="00D046B1"/>
    <w:rsid w:val="00D0484B"/>
    <w:rsid w:val="00D04CE7"/>
    <w:rsid w:val="00D05EAC"/>
    <w:rsid w:val="00D05F39"/>
    <w:rsid w:val="00D062C2"/>
    <w:rsid w:val="00D06618"/>
    <w:rsid w:val="00D06624"/>
    <w:rsid w:val="00D0680E"/>
    <w:rsid w:val="00D06A44"/>
    <w:rsid w:val="00D073BC"/>
    <w:rsid w:val="00D07953"/>
    <w:rsid w:val="00D07A70"/>
    <w:rsid w:val="00D07C28"/>
    <w:rsid w:val="00D07EC2"/>
    <w:rsid w:val="00D101AD"/>
    <w:rsid w:val="00D10208"/>
    <w:rsid w:val="00D102F5"/>
    <w:rsid w:val="00D105C6"/>
    <w:rsid w:val="00D10CDF"/>
    <w:rsid w:val="00D1122D"/>
    <w:rsid w:val="00D11654"/>
    <w:rsid w:val="00D1184D"/>
    <w:rsid w:val="00D11BB0"/>
    <w:rsid w:val="00D11D2C"/>
    <w:rsid w:val="00D11E83"/>
    <w:rsid w:val="00D11ED7"/>
    <w:rsid w:val="00D1215A"/>
    <w:rsid w:val="00D12BD2"/>
    <w:rsid w:val="00D12F9E"/>
    <w:rsid w:val="00D1304E"/>
    <w:rsid w:val="00D13828"/>
    <w:rsid w:val="00D13C20"/>
    <w:rsid w:val="00D13DF3"/>
    <w:rsid w:val="00D14780"/>
    <w:rsid w:val="00D15054"/>
    <w:rsid w:val="00D1506E"/>
    <w:rsid w:val="00D15140"/>
    <w:rsid w:val="00D155DC"/>
    <w:rsid w:val="00D16368"/>
    <w:rsid w:val="00D1669D"/>
    <w:rsid w:val="00D16CE2"/>
    <w:rsid w:val="00D16E6B"/>
    <w:rsid w:val="00D20E3F"/>
    <w:rsid w:val="00D2100D"/>
    <w:rsid w:val="00D210E6"/>
    <w:rsid w:val="00D21286"/>
    <w:rsid w:val="00D214AF"/>
    <w:rsid w:val="00D2183C"/>
    <w:rsid w:val="00D2247D"/>
    <w:rsid w:val="00D22845"/>
    <w:rsid w:val="00D22CDF"/>
    <w:rsid w:val="00D23111"/>
    <w:rsid w:val="00D231C1"/>
    <w:rsid w:val="00D246A2"/>
    <w:rsid w:val="00D24795"/>
    <w:rsid w:val="00D24E43"/>
    <w:rsid w:val="00D252B5"/>
    <w:rsid w:val="00D25FAD"/>
    <w:rsid w:val="00D26132"/>
    <w:rsid w:val="00D26601"/>
    <w:rsid w:val="00D26951"/>
    <w:rsid w:val="00D300FA"/>
    <w:rsid w:val="00D30884"/>
    <w:rsid w:val="00D30C06"/>
    <w:rsid w:val="00D30DC8"/>
    <w:rsid w:val="00D31483"/>
    <w:rsid w:val="00D3158E"/>
    <w:rsid w:val="00D31E00"/>
    <w:rsid w:val="00D31F5A"/>
    <w:rsid w:val="00D321A3"/>
    <w:rsid w:val="00D32D0A"/>
    <w:rsid w:val="00D333FF"/>
    <w:rsid w:val="00D33AB0"/>
    <w:rsid w:val="00D3430D"/>
    <w:rsid w:val="00D352D9"/>
    <w:rsid w:val="00D35998"/>
    <w:rsid w:val="00D35D21"/>
    <w:rsid w:val="00D36E71"/>
    <w:rsid w:val="00D378E2"/>
    <w:rsid w:val="00D37BC1"/>
    <w:rsid w:val="00D37D2A"/>
    <w:rsid w:val="00D37E26"/>
    <w:rsid w:val="00D403CE"/>
    <w:rsid w:val="00D40503"/>
    <w:rsid w:val="00D407F9"/>
    <w:rsid w:val="00D413DF"/>
    <w:rsid w:val="00D414C6"/>
    <w:rsid w:val="00D4167F"/>
    <w:rsid w:val="00D416BC"/>
    <w:rsid w:val="00D41C27"/>
    <w:rsid w:val="00D41D87"/>
    <w:rsid w:val="00D41FA2"/>
    <w:rsid w:val="00D4290F"/>
    <w:rsid w:val="00D42BFB"/>
    <w:rsid w:val="00D42F55"/>
    <w:rsid w:val="00D43385"/>
    <w:rsid w:val="00D43A54"/>
    <w:rsid w:val="00D43B10"/>
    <w:rsid w:val="00D43C79"/>
    <w:rsid w:val="00D44EA9"/>
    <w:rsid w:val="00D44FAF"/>
    <w:rsid w:val="00D4523A"/>
    <w:rsid w:val="00D457B6"/>
    <w:rsid w:val="00D45D56"/>
    <w:rsid w:val="00D46786"/>
    <w:rsid w:val="00D46926"/>
    <w:rsid w:val="00D46E3B"/>
    <w:rsid w:val="00D475F6"/>
    <w:rsid w:val="00D47651"/>
    <w:rsid w:val="00D47684"/>
    <w:rsid w:val="00D50667"/>
    <w:rsid w:val="00D50C4C"/>
    <w:rsid w:val="00D512F2"/>
    <w:rsid w:val="00D51549"/>
    <w:rsid w:val="00D51556"/>
    <w:rsid w:val="00D51928"/>
    <w:rsid w:val="00D51C0C"/>
    <w:rsid w:val="00D51E23"/>
    <w:rsid w:val="00D51E96"/>
    <w:rsid w:val="00D521B1"/>
    <w:rsid w:val="00D5222F"/>
    <w:rsid w:val="00D52393"/>
    <w:rsid w:val="00D525FF"/>
    <w:rsid w:val="00D5266C"/>
    <w:rsid w:val="00D52BB2"/>
    <w:rsid w:val="00D54124"/>
    <w:rsid w:val="00D54342"/>
    <w:rsid w:val="00D54391"/>
    <w:rsid w:val="00D54A10"/>
    <w:rsid w:val="00D55699"/>
    <w:rsid w:val="00D55882"/>
    <w:rsid w:val="00D56B92"/>
    <w:rsid w:val="00D60039"/>
    <w:rsid w:val="00D607DC"/>
    <w:rsid w:val="00D60AA6"/>
    <w:rsid w:val="00D60CC7"/>
    <w:rsid w:val="00D61258"/>
    <w:rsid w:val="00D61DEA"/>
    <w:rsid w:val="00D61FCD"/>
    <w:rsid w:val="00D622C9"/>
    <w:rsid w:val="00D6263D"/>
    <w:rsid w:val="00D62661"/>
    <w:rsid w:val="00D62872"/>
    <w:rsid w:val="00D62BE5"/>
    <w:rsid w:val="00D62CE2"/>
    <w:rsid w:val="00D63425"/>
    <w:rsid w:val="00D63990"/>
    <w:rsid w:val="00D64A97"/>
    <w:rsid w:val="00D64F0A"/>
    <w:rsid w:val="00D656F8"/>
    <w:rsid w:val="00D65A62"/>
    <w:rsid w:val="00D660E3"/>
    <w:rsid w:val="00D6634C"/>
    <w:rsid w:val="00D66987"/>
    <w:rsid w:val="00D672D6"/>
    <w:rsid w:val="00D673DA"/>
    <w:rsid w:val="00D67B50"/>
    <w:rsid w:val="00D70268"/>
    <w:rsid w:val="00D7035E"/>
    <w:rsid w:val="00D707FF"/>
    <w:rsid w:val="00D70C90"/>
    <w:rsid w:val="00D71221"/>
    <w:rsid w:val="00D7170A"/>
    <w:rsid w:val="00D71735"/>
    <w:rsid w:val="00D7191F"/>
    <w:rsid w:val="00D7232F"/>
    <w:rsid w:val="00D73361"/>
    <w:rsid w:val="00D738C0"/>
    <w:rsid w:val="00D73904"/>
    <w:rsid w:val="00D7434B"/>
    <w:rsid w:val="00D74427"/>
    <w:rsid w:val="00D74481"/>
    <w:rsid w:val="00D74DBB"/>
    <w:rsid w:val="00D7500D"/>
    <w:rsid w:val="00D75A82"/>
    <w:rsid w:val="00D770B1"/>
    <w:rsid w:val="00D77113"/>
    <w:rsid w:val="00D7718F"/>
    <w:rsid w:val="00D80563"/>
    <w:rsid w:val="00D81675"/>
    <w:rsid w:val="00D81D3A"/>
    <w:rsid w:val="00D8308D"/>
    <w:rsid w:val="00D83531"/>
    <w:rsid w:val="00D83CB7"/>
    <w:rsid w:val="00D83E83"/>
    <w:rsid w:val="00D83FCC"/>
    <w:rsid w:val="00D844F5"/>
    <w:rsid w:val="00D84904"/>
    <w:rsid w:val="00D84DDE"/>
    <w:rsid w:val="00D85526"/>
    <w:rsid w:val="00D85759"/>
    <w:rsid w:val="00D85E16"/>
    <w:rsid w:val="00D86F0E"/>
    <w:rsid w:val="00D86FD6"/>
    <w:rsid w:val="00D87083"/>
    <w:rsid w:val="00D87099"/>
    <w:rsid w:val="00D879D7"/>
    <w:rsid w:val="00D87EB0"/>
    <w:rsid w:val="00D902F8"/>
    <w:rsid w:val="00D907C0"/>
    <w:rsid w:val="00D9259E"/>
    <w:rsid w:val="00D93DD6"/>
    <w:rsid w:val="00D94C20"/>
    <w:rsid w:val="00D9617E"/>
    <w:rsid w:val="00D9626A"/>
    <w:rsid w:val="00D964D8"/>
    <w:rsid w:val="00D96AFB"/>
    <w:rsid w:val="00D971FC"/>
    <w:rsid w:val="00D97623"/>
    <w:rsid w:val="00D97CF5"/>
    <w:rsid w:val="00D97DC0"/>
    <w:rsid w:val="00DA05F2"/>
    <w:rsid w:val="00DA0C8C"/>
    <w:rsid w:val="00DA122B"/>
    <w:rsid w:val="00DA1500"/>
    <w:rsid w:val="00DA1863"/>
    <w:rsid w:val="00DA2836"/>
    <w:rsid w:val="00DA288B"/>
    <w:rsid w:val="00DA2F6C"/>
    <w:rsid w:val="00DA2FF1"/>
    <w:rsid w:val="00DA3272"/>
    <w:rsid w:val="00DA3E72"/>
    <w:rsid w:val="00DA4380"/>
    <w:rsid w:val="00DA49DD"/>
    <w:rsid w:val="00DA4A78"/>
    <w:rsid w:val="00DA5170"/>
    <w:rsid w:val="00DA53A6"/>
    <w:rsid w:val="00DA55D1"/>
    <w:rsid w:val="00DA5DD6"/>
    <w:rsid w:val="00DA61C2"/>
    <w:rsid w:val="00DA62AA"/>
    <w:rsid w:val="00DA62FE"/>
    <w:rsid w:val="00DA65E6"/>
    <w:rsid w:val="00DA6784"/>
    <w:rsid w:val="00DA6A4B"/>
    <w:rsid w:val="00DA6CCF"/>
    <w:rsid w:val="00DA6F26"/>
    <w:rsid w:val="00DA75FA"/>
    <w:rsid w:val="00DA7865"/>
    <w:rsid w:val="00DB09F9"/>
    <w:rsid w:val="00DB0FBC"/>
    <w:rsid w:val="00DB141F"/>
    <w:rsid w:val="00DB20D1"/>
    <w:rsid w:val="00DB234F"/>
    <w:rsid w:val="00DB2F62"/>
    <w:rsid w:val="00DB2F89"/>
    <w:rsid w:val="00DB37FD"/>
    <w:rsid w:val="00DB3C43"/>
    <w:rsid w:val="00DB4D61"/>
    <w:rsid w:val="00DB4F40"/>
    <w:rsid w:val="00DB5241"/>
    <w:rsid w:val="00DB5323"/>
    <w:rsid w:val="00DB557E"/>
    <w:rsid w:val="00DB5847"/>
    <w:rsid w:val="00DB5BD5"/>
    <w:rsid w:val="00DB6109"/>
    <w:rsid w:val="00DB63D1"/>
    <w:rsid w:val="00DB6422"/>
    <w:rsid w:val="00DB6FB3"/>
    <w:rsid w:val="00DB75E6"/>
    <w:rsid w:val="00DB7A71"/>
    <w:rsid w:val="00DB7EFD"/>
    <w:rsid w:val="00DC041E"/>
    <w:rsid w:val="00DC046E"/>
    <w:rsid w:val="00DC05CD"/>
    <w:rsid w:val="00DC0964"/>
    <w:rsid w:val="00DC10B4"/>
    <w:rsid w:val="00DC1315"/>
    <w:rsid w:val="00DC15AB"/>
    <w:rsid w:val="00DC15FC"/>
    <w:rsid w:val="00DC27AF"/>
    <w:rsid w:val="00DC2C34"/>
    <w:rsid w:val="00DC2FB0"/>
    <w:rsid w:val="00DC375B"/>
    <w:rsid w:val="00DC400B"/>
    <w:rsid w:val="00DC41BC"/>
    <w:rsid w:val="00DC41CF"/>
    <w:rsid w:val="00DC441D"/>
    <w:rsid w:val="00DC457E"/>
    <w:rsid w:val="00DC45B5"/>
    <w:rsid w:val="00DC52DB"/>
    <w:rsid w:val="00DC6A70"/>
    <w:rsid w:val="00DC702F"/>
    <w:rsid w:val="00DC7823"/>
    <w:rsid w:val="00DC7C19"/>
    <w:rsid w:val="00DC7E95"/>
    <w:rsid w:val="00DD01C6"/>
    <w:rsid w:val="00DD0E9E"/>
    <w:rsid w:val="00DD1F97"/>
    <w:rsid w:val="00DD2384"/>
    <w:rsid w:val="00DD25A5"/>
    <w:rsid w:val="00DD2AE9"/>
    <w:rsid w:val="00DD2DB1"/>
    <w:rsid w:val="00DD2FEE"/>
    <w:rsid w:val="00DD316A"/>
    <w:rsid w:val="00DD3A22"/>
    <w:rsid w:val="00DD3E9C"/>
    <w:rsid w:val="00DD400E"/>
    <w:rsid w:val="00DD4F8C"/>
    <w:rsid w:val="00DD537B"/>
    <w:rsid w:val="00DD53E8"/>
    <w:rsid w:val="00DD593F"/>
    <w:rsid w:val="00DD6016"/>
    <w:rsid w:val="00DD6CB9"/>
    <w:rsid w:val="00DD7298"/>
    <w:rsid w:val="00DE0560"/>
    <w:rsid w:val="00DE05CE"/>
    <w:rsid w:val="00DE0602"/>
    <w:rsid w:val="00DE094B"/>
    <w:rsid w:val="00DE10ED"/>
    <w:rsid w:val="00DE1374"/>
    <w:rsid w:val="00DE1869"/>
    <w:rsid w:val="00DE1A42"/>
    <w:rsid w:val="00DE1B87"/>
    <w:rsid w:val="00DE1D75"/>
    <w:rsid w:val="00DE1F0F"/>
    <w:rsid w:val="00DE2203"/>
    <w:rsid w:val="00DE253C"/>
    <w:rsid w:val="00DE2AD9"/>
    <w:rsid w:val="00DE2CFC"/>
    <w:rsid w:val="00DE2FB9"/>
    <w:rsid w:val="00DE3824"/>
    <w:rsid w:val="00DE3BDA"/>
    <w:rsid w:val="00DE3E49"/>
    <w:rsid w:val="00DE498A"/>
    <w:rsid w:val="00DE5552"/>
    <w:rsid w:val="00DE5606"/>
    <w:rsid w:val="00DE5631"/>
    <w:rsid w:val="00DE5C6C"/>
    <w:rsid w:val="00DE6BF5"/>
    <w:rsid w:val="00DE725D"/>
    <w:rsid w:val="00DE7A3E"/>
    <w:rsid w:val="00DF0D6A"/>
    <w:rsid w:val="00DF0EAD"/>
    <w:rsid w:val="00DF165A"/>
    <w:rsid w:val="00DF28F5"/>
    <w:rsid w:val="00DF3086"/>
    <w:rsid w:val="00DF3422"/>
    <w:rsid w:val="00DF38C0"/>
    <w:rsid w:val="00DF3907"/>
    <w:rsid w:val="00DF39CB"/>
    <w:rsid w:val="00DF3FF0"/>
    <w:rsid w:val="00DF4537"/>
    <w:rsid w:val="00DF46B8"/>
    <w:rsid w:val="00DF4AA2"/>
    <w:rsid w:val="00DF4B59"/>
    <w:rsid w:val="00DF5330"/>
    <w:rsid w:val="00DF5496"/>
    <w:rsid w:val="00DF5E88"/>
    <w:rsid w:val="00DF5FE9"/>
    <w:rsid w:val="00DF6051"/>
    <w:rsid w:val="00DF6094"/>
    <w:rsid w:val="00DF6236"/>
    <w:rsid w:val="00DF637E"/>
    <w:rsid w:val="00E00281"/>
    <w:rsid w:val="00E0088D"/>
    <w:rsid w:val="00E009A0"/>
    <w:rsid w:val="00E01C5C"/>
    <w:rsid w:val="00E02961"/>
    <w:rsid w:val="00E0377C"/>
    <w:rsid w:val="00E0396A"/>
    <w:rsid w:val="00E045D6"/>
    <w:rsid w:val="00E04C85"/>
    <w:rsid w:val="00E05973"/>
    <w:rsid w:val="00E05C17"/>
    <w:rsid w:val="00E0617E"/>
    <w:rsid w:val="00E065BC"/>
    <w:rsid w:val="00E06A46"/>
    <w:rsid w:val="00E11BB2"/>
    <w:rsid w:val="00E122AC"/>
    <w:rsid w:val="00E12C8E"/>
    <w:rsid w:val="00E13812"/>
    <w:rsid w:val="00E13C55"/>
    <w:rsid w:val="00E13DD7"/>
    <w:rsid w:val="00E13E9A"/>
    <w:rsid w:val="00E14264"/>
    <w:rsid w:val="00E14C33"/>
    <w:rsid w:val="00E14E58"/>
    <w:rsid w:val="00E14E88"/>
    <w:rsid w:val="00E14E89"/>
    <w:rsid w:val="00E15A9F"/>
    <w:rsid w:val="00E15C74"/>
    <w:rsid w:val="00E164EA"/>
    <w:rsid w:val="00E17039"/>
    <w:rsid w:val="00E1767C"/>
    <w:rsid w:val="00E178F8"/>
    <w:rsid w:val="00E179D1"/>
    <w:rsid w:val="00E17A71"/>
    <w:rsid w:val="00E17DA0"/>
    <w:rsid w:val="00E17DBD"/>
    <w:rsid w:val="00E20213"/>
    <w:rsid w:val="00E20F56"/>
    <w:rsid w:val="00E21579"/>
    <w:rsid w:val="00E2162D"/>
    <w:rsid w:val="00E21AC4"/>
    <w:rsid w:val="00E22248"/>
    <w:rsid w:val="00E2298F"/>
    <w:rsid w:val="00E22EE2"/>
    <w:rsid w:val="00E22FD7"/>
    <w:rsid w:val="00E23073"/>
    <w:rsid w:val="00E23DCA"/>
    <w:rsid w:val="00E2403B"/>
    <w:rsid w:val="00E243CB"/>
    <w:rsid w:val="00E247EC"/>
    <w:rsid w:val="00E2564F"/>
    <w:rsid w:val="00E25870"/>
    <w:rsid w:val="00E25BBB"/>
    <w:rsid w:val="00E26005"/>
    <w:rsid w:val="00E262D0"/>
    <w:rsid w:val="00E26E5B"/>
    <w:rsid w:val="00E26F50"/>
    <w:rsid w:val="00E3005C"/>
    <w:rsid w:val="00E3078F"/>
    <w:rsid w:val="00E30F6C"/>
    <w:rsid w:val="00E31389"/>
    <w:rsid w:val="00E313D9"/>
    <w:rsid w:val="00E31BB0"/>
    <w:rsid w:val="00E32110"/>
    <w:rsid w:val="00E32851"/>
    <w:rsid w:val="00E331A6"/>
    <w:rsid w:val="00E333B5"/>
    <w:rsid w:val="00E33DF9"/>
    <w:rsid w:val="00E3430E"/>
    <w:rsid w:val="00E347D0"/>
    <w:rsid w:val="00E34886"/>
    <w:rsid w:val="00E35993"/>
    <w:rsid w:val="00E35D64"/>
    <w:rsid w:val="00E35DD7"/>
    <w:rsid w:val="00E35DE9"/>
    <w:rsid w:val="00E366D3"/>
    <w:rsid w:val="00E37040"/>
    <w:rsid w:val="00E37236"/>
    <w:rsid w:val="00E37482"/>
    <w:rsid w:val="00E37649"/>
    <w:rsid w:val="00E402FF"/>
    <w:rsid w:val="00E40385"/>
    <w:rsid w:val="00E40564"/>
    <w:rsid w:val="00E40723"/>
    <w:rsid w:val="00E408DF"/>
    <w:rsid w:val="00E40DC4"/>
    <w:rsid w:val="00E410FE"/>
    <w:rsid w:val="00E412FA"/>
    <w:rsid w:val="00E41A17"/>
    <w:rsid w:val="00E41A39"/>
    <w:rsid w:val="00E4210C"/>
    <w:rsid w:val="00E42230"/>
    <w:rsid w:val="00E42CEE"/>
    <w:rsid w:val="00E42DD4"/>
    <w:rsid w:val="00E43227"/>
    <w:rsid w:val="00E442ED"/>
    <w:rsid w:val="00E44846"/>
    <w:rsid w:val="00E44950"/>
    <w:rsid w:val="00E44AEF"/>
    <w:rsid w:val="00E44D17"/>
    <w:rsid w:val="00E44D9B"/>
    <w:rsid w:val="00E45882"/>
    <w:rsid w:val="00E45B69"/>
    <w:rsid w:val="00E465E4"/>
    <w:rsid w:val="00E46FD5"/>
    <w:rsid w:val="00E47BBB"/>
    <w:rsid w:val="00E501F4"/>
    <w:rsid w:val="00E502B8"/>
    <w:rsid w:val="00E50481"/>
    <w:rsid w:val="00E504A1"/>
    <w:rsid w:val="00E506C1"/>
    <w:rsid w:val="00E50D63"/>
    <w:rsid w:val="00E51348"/>
    <w:rsid w:val="00E5184E"/>
    <w:rsid w:val="00E519E0"/>
    <w:rsid w:val="00E534CF"/>
    <w:rsid w:val="00E5362F"/>
    <w:rsid w:val="00E536BA"/>
    <w:rsid w:val="00E53A1A"/>
    <w:rsid w:val="00E547A8"/>
    <w:rsid w:val="00E54E49"/>
    <w:rsid w:val="00E550F9"/>
    <w:rsid w:val="00E56391"/>
    <w:rsid w:val="00E568DF"/>
    <w:rsid w:val="00E568F2"/>
    <w:rsid w:val="00E5697B"/>
    <w:rsid w:val="00E56E6E"/>
    <w:rsid w:val="00E56F5B"/>
    <w:rsid w:val="00E57184"/>
    <w:rsid w:val="00E57383"/>
    <w:rsid w:val="00E578E5"/>
    <w:rsid w:val="00E57C43"/>
    <w:rsid w:val="00E60059"/>
    <w:rsid w:val="00E60755"/>
    <w:rsid w:val="00E60811"/>
    <w:rsid w:val="00E609FC"/>
    <w:rsid w:val="00E60E9E"/>
    <w:rsid w:val="00E61B1F"/>
    <w:rsid w:val="00E62A36"/>
    <w:rsid w:val="00E633A6"/>
    <w:rsid w:val="00E6353A"/>
    <w:rsid w:val="00E638B8"/>
    <w:rsid w:val="00E63BE2"/>
    <w:rsid w:val="00E63FBB"/>
    <w:rsid w:val="00E64BFE"/>
    <w:rsid w:val="00E64D7C"/>
    <w:rsid w:val="00E661F1"/>
    <w:rsid w:val="00E66387"/>
    <w:rsid w:val="00E665D0"/>
    <w:rsid w:val="00E66E28"/>
    <w:rsid w:val="00E67339"/>
    <w:rsid w:val="00E67582"/>
    <w:rsid w:val="00E677A5"/>
    <w:rsid w:val="00E67B30"/>
    <w:rsid w:val="00E67B4C"/>
    <w:rsid w:val="00E67E6B"/>
    <w:rsid w:val="00E71101"/>
    <w:rsid w:val="00E712A3"/>
    <w:rsid w:val="00E7180A"/>
    <w:rsid w:val="00E71B9A"/>
    <w:rsid w:val="00E7208D"/>
    <w:rsid w:val="00E72AA4"/>
    <w:rsid w:val="00E72EBE"/>
    <w:rsid w:val="00E73053"/>
    <w:rsid w:val="00E7380B"/>
    <w:rsid w:val="00E73B7D"/>
    <w:rsid w:val="00E73EC8"/>
    <w:rsid w:val="00E75250"/>
    <w:rsid w:val="00E75B26"/>
    <w:rsid w:val="00E75BA7"/>
    <w:rsid w:val="00E76D0D"/>
    <w:rsid w:val="00E76E1B"/>
    <w:rsid w:val="00E77652"/>
    <w:rsid w:val="00E77B36"/>
    <w:rsid w:val="00E8001A"/>
    <w:rsid w:val="00E801CD"/>
    <w:rsid w:val="00E807D0"/>
    <w:rsid w:val="00E80B0D"/>
    <w:rsid w:val="00E8151C"/>
    <w:rsid w:val="00E82843"/>
    <w:rsid w:val="00E83A88"/>
    <w:rsid w:val="00E83AF7"/>
    <w:rsid w:val="00E83F83"/>
    <w:rsid w:val="00E84696"/>
    <w:rsid w:val="00E849A3"/>
    <w:rsid w:val="00E84B65"/>
    <w:rsid w:val="00E85033"/>
    <w:rsid w:val="00E85553"/>
    <w:rsid w:val="00E8576E"/>
    <w:rsid w:val="00E8666C"/>
    <w:rsid w:val="00E87573"/>
    <w:rsid w:val="00E877CE"/>
    <w:rsid w:val="00E910A7"/>
    <w:rsid w:val="00E91227"/>
    <w:rsid w:val="00E91B97"/>
    <w:rsid w:val="00E91D1F"/>
    <w:rsid w:val="00E92419"/>
    <w:rsid w:val="00E924AD"/>
    <w:rsid w:val="00E92998"/>
    <w:rsid w:val="00E92DA4"/>
    <w:rsid w:val="00E9386A"/>
    <w:rsid w:val="00E93A28"/>
    <w:rsid w:val="00E93BEF"/>
    <w:rsid w:val="00E9426C"/>
    <w:rsid w:val="00E942A9"/>
    <w:rsid w:val="00E94CE1"/>
    <w:rsid w:val="00E95905"/>
    <w:rsid w:val="00E95C3F"/>
    <w:rsid w:val="00E95C91"/>
    <w:rsid w:val="00E95FB1"/>
    <w:rsid w:val="00E965EA"/>
    <w:rsid w:val="00E96782"/>
    <w:rsid w:val="00E97614"/>
    <w:rsid w:val="00E976DF"/>
    <w:rsid w:val="00EA0919"/>
    <w:rsid w:val="00EA09EC"/>
    <w:rsid w:val="00EA0B88"/>
    <w:rsid w:val="00EA170A"/>
    <w:rsid w:val="00EA1A69"/>
    <w:rsid w:val="00EA20B7"/>
    <w:rsid w:val="00EA21C2"/>
    <w:rsid w:val="00EA26DC"/>
    <w:rsid w:val="00EA2807"/>
    <w:rsid w:val="00EA4AF0"/>
    <w:rsid w:val="00EA588B"/>
    <w:rsid w:val="00EA5BE1"/>
    <w:rsid w:val="00EA5DE3"/>
    <w:rsid w:val="00EA616B"/>
    <w:rsid w:val="00EA62B9"/>
    <w:rsid w:val="00EA72A4"/>
    <w:rsid w:val="00EA799D"/>
    <w:rsid w:val="00EB02E6"/>
    <w:rsid w:val="00EB12BB"/>
    <w:rsid w:val="00EB1A24"/>
    <w:rsid w:val="00EB1C5B"/>
    <w:rsid w:val="00EB1EAE"/>
    <w:rsid w:val="00EB2049"/>
    <w:rsid w:val="00EB2126"/>
    <w:rsid w:val="00EB266D"/>
    <w:rsid w:val="00EB26B2"/>
    <w:rsid w:val="00EB2818"/>
    <w:rsid w:val="00EB2C1A"/>
    <w:rsid w:val="00EB2C74"/>
    <w:rsid w:val="00EB368C"/>
    <w:rsid w:val="00EB3BD0"/>
    <w:rsid w:val="00EB3F93"/>
    <w:rsid w:val="00EB3F9C"/>
    <w:rsid w:val="00EB4567"/>
    <w:rsid w:val="00EB4659"/>
    <w:rsid w:val="00EB4842"/>
    <w:rsid w:val="00EB4A8E"/>
    <w:rsid w:val="00EB5F17"/>
    <w:rsid w:val="00EB6CF2"/>
    <w:rsid w:val="00EB6E86"/>
    <w:rsid w:val="00EB6F5D"/>
    <w:rsid w:val="00EC095D"/>
    <w:rsid w:val="00EC0BA5"/>
    <w:rsid w:val="00EC0F73"/>
    <w:rsid w:val="00EC129D"/>
    <w:rsid w:val="00EC1481"/>
    <w:rsid w:val="00EC2634"/>
    <w:rsid w:val="00EC333E"/>
    <w:rsid w:val="00EC4D34"/>
    <w:rsid w:val="00EC4F4A"/>
    <w:rsid w:val="00EC501B"/>
    <w:rsid w:val="00EC58FF"/>
    <w:rsid w:val="00EC5A08"/>
    <w:rsid w:val="00EC684A"/>
    <w:rsid w:val="00EC698D"/>
    <w:rsid w:val="00EC72F4"/>
    <w:rsid w:val="00EC734A"/>
    <w:rsid w:val="00EC7F12"/>
    <w:rsid w:val="00ED0645"/>
    <w:rsid w:val="00ED1A1A"/>
    <w:rsid w:val="00ED1F22"/>
    <w:rsid w:val="00ED2A1F"/>
    <w:rsid w:val="00ED2D19"/>
    <w:rsid w:val="00ED386B"/>
    <w:rsid w:val="00ED3B1C"/>
    <w:rsid w:val="00ED3B40"/>
    <w:rsid w:val="00ED3C93"/>
    <w:rsid w:val="00ED4164"/>
    <w:rsid w:val="00ED42DF"/>
    <w:rsid w:val="00ED4E9C"/>
    <w:rsid w:val="00ED5344"/>
    <w:rsid w:val="00ED6CB7"/>
    <w:rsid w:val="00ED76ED"/>
    <w:rsid w:val="00EE00C2"/>
    <w:rsid w:val="00EE0A53"/>
    <w:rsid w:val="00EE0A8B"/>
    <w:rsid w:val="00EE0B76"/>
    <w:rsid w:val="00EE0D89"/>
    <w:rsid w:val="00EE12AF"/>
    <w:rsid w:val="00EE1683"/>
    <w:rsid w:val="00EE2028"/>
    <w:rsid w:val="00EE2FBA"/>
    <w:rsid w:val="00EE3776"/>
    <w:rsid w:val="00EE4633"/>
    <w:rsid w:val="00EE46DC"/>
    <w:rsid w:val="00EE48F5"/>
    <w:rsid w:val="00EE49AA"/>
    <w:rsid w:val="00EE49C8"/>
    <w:rsid w:val="00EE4BEF"/>
    <w:rsid w:val="00EE4C53"/>
    <w:rsid w:val="00EE5066"/>
    <w:rsid w:val="00EE5728"/>
    <w:rsid w:val="00EE5A34"/>
    <w:rsid w:val="00EE63D0"/>
    <w:rsid w:val="00EE6681"/>
    <w:rsid w:val="00EE725F"/>
    <w:rsid w:val="00EE733F"/>
    <w:rsid w:val="00EE7A36"/>
    <w:rsid w:val="00EF00D0"/>
    <w:rsid w:val="00EF0F8F"/>
    <w:rsid w:val="00EF15A7"/>
    <w:rsid w:val="00EF170B"/>
    <w:rsid w:val="00EF26CB"/>
    <w:rsid w:val="00EF2E5B"/>
    <w:rsid w:val="00EF327B"/>
    <w:rsid w:val="00EF3284"/>
    <w:rsid w:val="00EF3519"/>
    <w:rsid w:val="00EF38B1"/>
    <w:rsid w:val="00EF40B9"/>
    <w:rsid w:val="00EF410A"/>
    <w:rsid w:val="00EF4A5B"/>
    <w:rsid w:val="00EF51B0"/>
    <w:rsid w:val="00EF55CA"/>
    <w:rsid w:val="00EF58AB"/>
    <w:rsid w:val="00EF5E2F"/>
    <w:rsid w:val="00EF66E8"/>
    <w:rsid w:val="00EF6A2A"/>
    <w:rsid w:val="00EF6AE5"/>
    <w:rsid w:val="00EF71B1"/>
    <w:rsid w:val="00EF7956"/>
    <w:rsid w:val="00EF7BC8"/>
    <w:rsid w:val="00EF7BFB"/>
    <w:rsid w:val="00EF7DE2"/>
    <w:rsid w:val="00F00FA0"/>
    <w:rsid w:val="00F00FCC"/>
    <w:rsid w:val="00F0188B"/>
    <w:rsid w:val="00F01F29"/>
    <w:rsid w:val="00F02029"/>
    <w:rsid w:val="00F02205"/>
    <w:rsid w:val="00F0263E"/>
    <w:rsid w:val="00F02BD4"/>
    <w:rsid w:val="00F03317"/>
    <w:rsid w:val="00F035D8"/>
    <w:rsid w:val="00F03BE1"/>
    <w:rsid w:val="00F03D93"/>
    <w:rsid w:val="00F03EE3"/>
    <w:rsid w:val="00F042D6"/>
    <w:rsid w:val="00F045AD"/>
    <w:rsid w:val="00F0464E"/>
    <w:rsid w:val="00F04D0E"/>
    <w:rsid w:val="00F04DB8"/>
    <w:rsid w:val="00F04F1F"/>
    <w:rsid w:val="00F05273"/>
    <w:rsid w:val="00F054BA"/>
    <w:rsid w:val="00F05563"/>
    <w:rsid w:val="00F05762"/>
    <w:rsid w:val="00F05812"/>
    <w:rsid w:val="00F0587D"/>
    <w:rsid w:val="00F05F63"/>
    <w:rsid w:val="00F05FCB"/>
    <w:rsid w:val="00F06024"/>
    <w:rsid w:val="00F06314"/>
    <w:rsid w:val="00F0636C"/>
    <w:rsid w:val="00F06636"/>
    <w:rsid w:val="00F06727"/>
    <w:rsid w:val="00F06A89"/>
    <w:rsid w:val="00F06EC2"/>
    <w:rsid w:val="00F07129"/>
    <w:rsid w:val="00F079C3"/>
    <w:rsid w:val="00F07E3E"/>
    <w:rsid w:val="00F10BCA"/>
    <w:rsid w:val="00F10CB9"/>
    <w:rsid w:val="00F1237D"/>
    <w:rsid w:val="00F12E85"/>
    <w:rsid w:val="00F13BF6"/>
    <w:rsid w:val="00F142FF"/>
    <w:rsid w:val="00F14B14"/>
    <w:rsid w:val="00F14D37"/>
    <w:rsid w:val="00F16564"/>
    <w:rsid w:val="00F166F9"/>
    <w:rsid w:val="00F16764"/>
    <w:rsid w:val="00F16FCA"/>
    <w:rsid w:val="00F177A6"/>
    <w:rsid w:val="00F1790C"/>
    <w:rsid w:val="00F17B3B"/>
    <w:rsid w:val="00F17E49"/>
    <w:rsid w:val="00F2066B"/>
    <w:rsid w:val="00F20813"/>
    <w:rsid w:val="00F210E3"/>
    <w:rsid w:val="00F21488"/>
    <w:rsid w:val="00F214D9"/>
    <w:rsid w:val="00F21F15"/>
    <w:rsid w:val="00F233FE"/>
    <w:rsid w:val="00F238D6"/>
    <w:rsid w:val="00F23968"/>
    <w:rsid w:val="00F23A3F"/>
    <w:rsid w:val="00F2402F"/>
    <w:rsid w:val="00F24D22"/>
    <w:rsid w:val="00F25574"/>
    <w:rsid w:val="00F25AB1"/>
    <w:rsid w:val="00F25D4B"/>
    <w:rsid w:val="00F26260"/>
    <w:rsid w:val="00F26E7C"/>
    <w:rsid w:val="00F27106"/>
    <w:rsid w:val="00F272D4"/>
    <w:rsid w:val="00F27519"/>
    <w:rsid w:val="00F277BA"/>
    <w:rsid w:val="00F27FA5"/>
    <w:rsid w:val="00F300E3"/>
    <w:rsid w:val="00F31521"/>
    <w:rsid w:val="00F325F5"/>
    <w:rsid w:val="00F32B65"/>
    <w:rsid w:val="00F32EEC"/>
    <w:rsid w:val="00F33DE5"/>
    <w:rsid w:val="00F33DED"/>
    <w:rsid w:val="00F34190"/>
    <w:rsid w:val="00F344F9"/>
    <w:rsid w:val="00F34916"/>
    <w:rsid w:val="00F349AC"/>
    <w:rsid w:val="00F357B0"/>
    <w:rsid w:val="00F35AA0"/>
    <w:rsid w:val="00F35E16"/>
    <w:rsid w:val="00F35F09"/>
    <w:rsid w:val="00F3650A"/>
    <w:rsid w:val="00F36862"/>
    <w:rsid w:val="00F36BEA"/>
    <w:rsid w:val="00F37319"/>
    <w:rsid w:val="00F37418"/>
    <w:rsid w:val="00F377B4"/>
    <w:rsid w:val="00F4003C"/>
    <w:rsid w:val="00F40AA6"/>
    <w:rsid w:val="00F40C55"/>
    <w:rsid w:val="00F41336"/>
    <w:rsid w:val="00F4179D"/>
    <w:rsid w:val="00F4213A"/>
    <w:rsid w:val="00F42228"/>
    <w:rsid w:val="00F42310"/>
    <w:rsid w:val="00F42A4E"/>
    <w:rsid w:val="00F42EE6"/>
    <w:rsid w:val="00F4316D"/>
    <w:rsid w:val="00F43A10"/>
    <w:rsid w:val="00F43A4C"/>
    <w:rsid w:val="00F443BC"/>
    <w:rsid w:val="00F448D2"/>
    <w:rsid w:val="00F448FB"/>
    <w:rsid w:val="00F44962"/>
    <w:rsid w:val="00F45504"/>
    <w:rsid w:val="00F4566B"/>
    <w:rsid w:val="00F457FE"/>
    <w:rsid w:val="00F458E9"/>
    <w:rsid w:val="00F458F7"/>
    <w:rsid w:val="00F46167"/>
    <w:rsid w:val="00F46469"/>
    <w:rsid w:val="00F46871"/>
    <w:rsid w:val="00F46E5B"/>
    <w:rsid w:val="00F4729B"/>
    <w:rsid w:val="00F474D2"/>
    <w:rsid w:val="00F47B60"/>
    <w:rsid w:val="00F5001C"/>
    <w:rsid w:val="00F5019A"/>
    <w:rsid w:val="00F5093F"/>
    <w:rsid w:val="00F5180F"/>
    <w:rsid w:val="00F51A7A"/>
    <w:rsid w:val="00F51DC3"/>
    <w:rsid w:val="00F523B2"/>
    <w:rsid w:val="00F52E4E"/>
    <w:rsid w:val="00F534C9"/>
    <w:rsid w:val="00F5385B"/>
    <w:rsid w:val="00F53A10"/>
    <w:rsid w:val="00F547DE"/>
    <w:rsid w:val="00F54ACF"/>
    <w:rsid w:val="00F55310"/>
    <w:rsid w:val="00F55631"/>
    <w:rsid w:val="00F55B51"/>
    <w:rsid w:val="00F56111"/>
    <w:rsid w:val="00F56277"/>
    <w:rsid w:val="00F56442"/>
    <w:rsid w:val="00F564D5"/>
    <w:rsid w:val="00F56884"/>
    <w:rsid w:val="00F56B45"/>
    <w:rsid w:val="00F5723B"/>
    <w:rsid w:val="00F6028C"/>
    <w:rsid w:val="00F602D0"/>
    <w:rsid w:val="00F60532"/>
    <w:rsid w:val="00F60BCC"/>
    <w:rsid w:val="00F61621"/>
    <w:rsid w:val="00F61C3F"/>
    <w:rsid w:val="00F62AEC"/>
    <w:rsid w:val="00F63569"/>
    <w:rsid w:val="00F6374D"/>
    <w:rsid w:val="00F63A83"/>
    <w:rsid w:val="00F63AD4"/>
    <w:rsid w:val="00F64026"/>
    <w:rsid w:val="00F64892"/>
    <w:rsid w:val="00F64911"/>
    <w:rsid w:val="00F6493F"/>
    <w:rsid w:val="00F649E8"/>
    <w:rsid w:val="00F64B24"/>
    <w:rsid w:val="00F64C38"/>
    <w:rsid w:val="00F65DA7"/>
    <w:rsid w:val="00F66182"/>
    <w:rsid w:val="00F66BD8"/>
    <w:rsid w:val="00F66F2F"/>
    <w:rsid w:val="00F66FA9"/>
    <w:rsid w:val="00F674A9"/>
    <w:rsid w:val="00F678C1"/>
    <w:rsid w:val="00F7130D"/>
    <w:rsid w:val="00F713B8"/>
    <w:rsid w:val="00F713C4"/>
    <w:rsid w:val="00F7188A"/>
    <w:rsid w:val="00F72E5F"/>
    <w:rsid w:val="00F73174"/>
    <w:rsid w:val="00F73946"/>
    <w:rsid w:val="00F73FB8"/>
    <w:rsid w:val="00F74ACB"/>
    <w:rsid w:val="00F74DF6"/>
    <w:rsid w:val="00F74EB6"/>
    <w:rsid w:val="00F74FD1"/>
    <w:rsid w:val="00F756B4"/>
    <w:rsid w:val="00F76224"/>
    <w:rsid w:val="00F767DA"/>
    <w:rsid w:val="00F769CC"/>
    <w:rsid w:val="00F776A5"/>
    <w:rsid w:val="00F77A0B"/>
    <w:rsid w:val="00F77B51"/>
    <w:rsid w:val="00F77E64"/>
    <w:rsid w:val="00F77FED"/>
    <w:rsid w:val="00F80471"/>
    <w:rsid w:val="00F80505"/>
    <w:rsid w:val="00F80781"/>
    <w:rsid w:val="00F80E5A"/>
    <w:rsid w:val="00F8105E"/>
    <w:rsid w:val="00F813FF"/>
    <w:rsid w:val="00F81475"/>
    <w:rsid w:val="00F817AA"/>
    <w:rsid w:val="00F81802"/>
    <w:rsid w:val="00F81C63"/>
    <w:rsid w:val="00F81E0E"/>
    <w:rsid w:val="00F82762"/>
    <w:rsid w:val="00F828E4"/>
    <w:rsid w:val="00F83EA2"/>
    <w:rsid w:val="00F83FD5"/>
    <w:rsid w:val="00F847F7"/>
    <w:rsid w:val="00F84FE6"/>
    <w:rsid w:val="00F85BB2"/>
    <w:rsid w:val="00F864D7"/>
    <w:rsid w:val="00F86AF2"/>
    <w:rsid w:val="00F87938"/>
    <w:rsid w:val="00F9205C"/>
    <w:rsid w:val="00F927B2"/>
    <w:rsid w:val="00F93246"/>
    <w:rsid w:val="00F932E8"/>
    <w:rsid w:val="00F945D3"/>
    <w:rsid w:val="00F94F11"/>
    <w:rsid w:val="00F9520F"/>
    <w:rsid w:val="00F95599"/>
    <w:rsid w:val="00F962CA"/>
    <w:rsid w:val="00F96508"/>
    <w:rsid w:val="00F96A25"/>
    <w:rsid w:val="00F96C3A"/>
    <w:rsid w:val="00F97AE1"/>
    <w:rsid w:val="00F97E0E"/>
    <w:rsid w:val="00FA05CB"/>
    <w:rsid w:val="00FA09B0"/>
    <w:rsid w:val="00FA0D46"/>
    <w:rsid w:val="00FA1111"/>
    <w:rsid w:val="00FA13FE"/>
    <w:rsid w:val="00FA1464"/>
    <w:rsid w:val="00FA1A79"/>
    <w:rsid w:val="00FA24D6"/>
    <w:rsid w:val="00FA2E7B"/>
    <w:rsid w:val="00FA33E3"/>
    <w:rsid w:val="00FA3810"/>
    <w:rsid w:val="00FA3A60"/>
    <w:rsid w:val="00FA3BD4"/>
    <w:rsid w:val="00FA47AB"/>
    <w:rsid w:val="00FA4806"/>
    <w:rsid w:val="00FA4A1E"/>
    <w:rsid w:val="00FA4C90"/>
    <w:rsid w:val="00FA5125"/>
    <w:rsid w:val="00FA535F"/>
    <w:rsid w:val="00FA5B47"/>
    <w:rsid w:val="00FA5B71"/>
    <w:rsid w:val="00FA5F89"/>
    <w:rsid w:val="00FA627F"/>
    <w:rsid w:val="00FA656D"/>
    <w:rsid w:val="00FA6963"/>
    <w:rsid w:val="00FA6C3D"/>
    <w:rsid w:val="00FA6E97"/>
    <w:rsid w:val="00FA715F"/>
    <w:rsid w:val="00FA7A98"/>
    <w:rsid w:val="00FA7AE6"/>
    <w:rsid w:val="00FA7EF8"/>
    <w:rsid w:val="00FB0138"/>
    <w:rsid w:val="00FB0491"/>
    <w:rsid w:val="00FB05BF"/>
    <w:rsid w:val="00FB09FC"/>
    <w:rsid w:val="00FB0B80"/>
    <w:rsid w:val="00FB1DED"/>
    <w:rsid w:val="00FB2692"/>
    <w:rsid w:val="00FB281C"/>
    <w:rsid w:val="00FB3392"/>
    <w:rsid w:val="00FB35DE"/>
    <w:rsid w:val="00FB3A42"/>
    <w:rsid w:val="00FB46FE"/>
    <w:rsid w:val="00FB48D7"/>
    <w:rsid w:val="00FB4CA4"/>
    <w:rsid w:val="00FB6262"/>
    <w:rsid w:val="00FB695F"/>
    <w:rsid w:val="00FB7681"/>
    <w:rsid w:val="00FB76FB"/>
    <w:rsid w:val="00FB7D5D"/>
    <w:rsid w:val="00FC0472"/>
    <w:rsid w:val="00FC0E3A"/>
    <w:rsid w:val="00FC0EAD"/>
    <w:rsid w:val="00FC0F77"/>
    <w:rsid w:val="00FC1229"/>
    <w:rsid w:val="00FC1815"/>
    <w:rsid w:val="00FC19E6"/>
    <w:rsid w:val="00FC19ED"/>
    <w:rsid w:val="00FC235F"/>
    <w:rsid w:val="00FC2E06"/>
    <w:rsid w:val="00FC3272"/>
    <w:rsid w:val="00FC355D"/>
    <w:rsid w:val="00FC3700"/>
    <w:rsid w:val="00FC4E54"/>
    <w:rsid w:val="00FC4F26"/>
    <w:rsid w:val="00FC4FA3"/>
    <w:rsid w:val="00FC5306"/>
    <w:rsid w:val="00FC5735"/>
    <w:rsid w:val="00FC619A"/>
    <w:rsid w:val="00FC707B"/>
    <w:rsid w:val="00FC7369"/>
    <w:rsid w:val="00FC7C19"/>
    <w:rsid w:val="00FD042C"/>
    <w:rsid w:val="00FD0999"/>
    <w:rsid w:val="00FD09F6"/>
    <w:rsid w:val="00FD25C0"/>
    <w:rsid w:val="00FD3857"/>
    <w:rsid w:val="00FD441B"/>
    <w:rsid w:val="00FD4979"/>
    <w:rsid w:val="00FD539B"/>
    <w:rsid w:val="00FD5928"/>
    <w:rsid w:val="00FD5E50"/>
    <w:rsid w:val="00FD6354"/>
    <w:rsid w:val="00FD6F35"/>
    <w:rsid w:val="00FD71AE"/>
    <w:rsid w:val="00FE04E3"/>
    <w:rsid w:val="00FE0596"/>
    <w:rsid w:val="00FE0819"/>
    <w:rsid w:val="00FE08C7"/>
    <w:rsid w:val="00FE09C6"/>
    <w:rsid w:val="00FE1498"/>
    <w:rsid w:val="00FE17AC"/>
    <w:rsid w:val="00FE1FB5"/>
    <w:rsid w:val="00FE209D"/>
    <w:rsid w:val="00FE233A"/>
    <w:rsid w:val="00FE282A"/>
    <w:rsid w:val="00FE294D"/>
    <w:rsid w:val="00FE298E"/>
    <w:rsid w:val="00FE38A3"/>
    <w:rsid w:val="00FE3B16"/>
    <w:rsid w:val="00FE4B67"/>
    <w:rsid w:val="00FE4C8E"/>
    <w:rsid w:val="00FE54EB"/>
    <w:rsid w:val="00FE58BE"/>
    <w:rsid w:val="00FE5CCF"/>
    <w:rsid w:val="00FE6717"/>
    <w:rsid w:val="00FE6B82"/>
    <w:rsid w:val="00FE7679"/>
    <w:rsid w:val="00FE7AD7"/>
    <w:rsid w:val="00FE7F6A"/>
    <w:rsid w:val="00FF13BB"/>
    <w:rsid w:val="00FF15B6"/>
    <w:rsid w:val="00FF15DA"/>
    <w:rsid w:val="00FF1A1C"/>
    <w:rsid w:val="00FF2271"/>
    <w:rsid w:val="00FF25DD"/>
    <w:rsid w:val="00FF27D4"/>
    <w:rsid w:val="00FF2ABA"/>
    <w:rsid w:val="00FF318A"/>
    <w:rsid w:val="00FF40C4"/>
    <w:rsid w:val="00FF44C0"/>
    <w:rsid w:val="00FF451F"/>
    <w:rsid w:val="00FF4985"/>
    <w:rsid w:val="00FF498D"/>
    <w:rsid w:val="00FF5979"/>
    <w:rsid w:val="00FF5F94"/>
    <w:rsid w:val="00FF70B3"/>
    <w:rsid w:val="00FF7156"/>
    <w:rsid w:val="00FF7791"/>
    <w:rsid w:val="00FF78C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B0F"/>
    <w:pPr>
      <w:spacing w:after="0" w:line="240" w:lineRule="auto"/>
    </w:pPr>
    <w:rPr>
      <w:rFonts w:ascii="Times New Roman" w:eastAsiaTheme="minorEastAsia" w:hAnsi="Times New Roman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B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153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437E90"/>
  </w:style>
  <w:style w:type="paragraph" w:styleId="Nagwek">
    <w:name w:val="header"/>
    <w:basedOn w:val="Normalny"/>
    <w:link w:val="NagwekZnak"/>
    <w:uiPriority w:val="99"/>
    <w:semiHidden/>
    <w:unhideWhenUsed/>
    <w:rsid w:val="00534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4AEB"/>
    <w:rPr>
      <w:rFonts w:ascii="Times New Roman" w:eastAsiaTheme="minorEastAsia" w:hAnsi="Times New Roman"/>
      <w:sz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AEB"/>
    <w:rPr>
      <w:rFonts w:ascii="Times New Roman" w:eastAsiaTheme="minorEastAsia" w:hAnsi="Times New Roman"/>
      <w:sz w:val="26"/>
      <w:lang w:eastAsia="pl-PL"/>
    </w:rPr>
  </w:style>
  <w:style w:type="character" w:styleId="Pogrubienie">
    <w:name w:val="Strong"/>
    <w:basedOn w:val="Domylnaczcionkaakapitu"/>
    <w:uiPriority w:val="22"/>
    <w:qFormat/>
    <w:rsid w:val="00C879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7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Arkusz1!$A$2:$A$7</c:f>
              <c:strCache>
                <c:ptCount val="6"/>
                <c:pt idx="0">
                  <c:v>Aktywna integracja</c:v>
                </c:pt>
                <c:pt idx="1">
                  <c:v>Praca socjalna</c:v>
                </c:pt>
                <c:pt idx="2">
                  <c:v>Działania o charakterze środowiskowym</c:v>
                </c:pt>
                <c:pt idx="3">
                  <c:v>Zasiłki i pomoc w naturze</c:v>
                </c:pt>
                <c:pt idx="4">
                  <c:v>Zarządzanie projektem</c:v>
                </c:pt>
                <c:pt idx="5">
                  <c:v>Koszty pośrednie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3216328.24</c:v>
                </c:pt>
                <c:pt idx="1">
                  <c:v>709937.26</c:v>
                </c:pt>
                <c:pt idx="2">
                  <c:v>20000</c:v>
                </c:pt>
                <c:pt idx="3">
                  <c:v>576546.26999999932</c:v>
                </c:pt>
                <c:pt idx="4">
                  <c:v>724523.39</c:v>
                </c:pt>
                <c:pt idx="5">
                  <c:v>334816.01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Kategorie wiekowe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Arkusz1!$A$2:$A$7</c:f>
              <c:strCache>
                <c:ptCount val="6"/>
                <c:pt idx="0">
                  <c:v>15 - 24</c:v>
                </c:pt>
                <c:pt idx="1">
                  <c:v>25 - 35 </c:v>
                </c:pt>
                <c:pt idx="2">
                  <c:v>36 - 45</c:v>
                </c:pt>
                <c:pt idx="3">
                  <c:v>46 - 55 </c:v>
                </c:pt>
                <c:pt idx="4">
                  <c:v>56 - 64 </c:v>
                </c:pt>
                <c:pt idx="5">
                  <c:v>64+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243</c:v>
                </c:pt>
                <c:pt idx="1">
                  <c:v>232</c:v>
                </c:pt>
                <c:pt idx="2">
                  <c:v>123</c:v>
                </c:pt>
                <c:pt idx="3">
                  <c:v>139</c:v>
                </c:pt>
                <c:pt idx="4">
                  <c:v>150</c:v>
                </c:pt>
                <c:pt idx="5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Arkusz1!$A$2:$A$7</c:f>
              <c:strCache>
                <c:ptCount val="6"/>
                <c:pt idx="0">
                  <c:v>brak</c:v>
                </c:pt>
                <c:pt idx="1">
                  <c:v>podstawowe</c:v>
                </c:pt>
                <c:pt idx="2">
                  <c:v>gimnazjalne</c:v>
                </c:pt>
                <c:pt idx="3">
                  <c:v>ponadgimnazjalne</c:v>
                </c:pt>
                <c:pt idx="4">
                  <c:v>pomaturalne</c:v>
                </c:pt>
                <c:pt idx="5">
                  <c:v>wyższe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10</c:v>
                </c:pt>
                <c:pt idx="1">
                  <c:v>170</c:v>
                </c:pt>
                <c:pt idx="2">
                  <c:v>123</c:v>
                </c:pt>
                <c:pt idx="3">
                  <c:v>397</c:v>
                </c:pt>
                <c:pt idx="4">
                  <c:v>83</c:v>
                </c:pt>
                <c:pt idx="5">
                  <c:v>110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B896-767B-4840-B5E3-FE90AD25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11</Pages>
  <Words>3273</Words>
  <Characters>19643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57</cp:revision>
  <cp:lastPrinted>2016-04-29T08:51:00Z</cp:lastPrinted>
  <dcterms:created xsi:type="dcterms:W3CDTF">2016-04-05T08:04:00Z</dcterms:created>
  <dcterms:modified xsi:type="dcterms:W3CDTF">2016-04-29T09:15:00Z</dcterms:modified>
</cp:coreProperties>
</file>